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59ADEE33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FD6D5C">
        <w:rPr>
          <w:rFonts w:ascii="Arial" w:hAnsi="Arial"/>
          <w:sz w:val="22"/>
          <w:szCs w:val="22"/>
        </w:rPr>
        <w:t>JANUARY 2019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2A920BF6" w:rsidR="00B91695" w:rsidRPr="00B848AB" w:rsidRDefault="0060328C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 MP</w:t>
      </w:r>
      <w:r w:rsidR="008224EA">
        <w:rPr>
          <w:rFonts w:ascii="Arial" w:hAnsi="Arial" w:cs="Arial"/>
          <w:b/>
          <w:sz w:val="22"/>
          <w:szCs w:val="22"/>
        </w:rPr>
        <w:t xml:space="preserve"> HDCVI </w:t>
      </w:r>
      <w:r w:rsidR="00FF6EDD">
        <w:rPr>
          <w:rFonts w:ascii="Arial" w:hAnsi="Arial" w:cs="Arial"/>
          <w:b/>
          <w:sz w:val="22"/>
          <w:szCs w:val="22"/>
        </w:rPr>
        <w:t xml:space="preserve">FIXED </w:t>
      </w:r>
      <w:r w:rsidR="00FD6D5C">
        <w:rPr>
          <w:rFonts w:ascii="Arial" w:hAnsi="Arial" w:cs="Arial"/>
          <w:b/>
          <w:sz w:val="22"/>
          <w:szCs w:val="22"/>
        </w:rPr>
        <w:t>STARLIGHT</w:t>
      </w:r>
      <w:r w:rsidR="00E54FBD">
        <w:rPr>
          <w:rFonts w:ascii="Arial" w:hAnsi="Arial" w:cs="Arial"/>
          <w:b/>
          <w:sz w:val="22"/>
          <w:szCs w:val="22"/>
        </w:rPr>
        <w:t xml:space="preserve"> IR </w:t>
      </w:r>
      <w:r w:rsidR="00664E62">
        <w:rPr>
          <w:rFonts w:ascii="Arial" w:hAnsi="Arial" w:cs="Arial"/>
          <w:b/>
          <w:sz w:val="22"/>
          <w:szCs w:val="22"/>
        </w:rPr>
        <w:t>BULLET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B4F42B5" w14:textId="1817F4A6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2860793D" w14:textId="36167178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6A1155D3" w14:textId="607933D0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160BDF10" w14:textId="77777777" w:rsidR="000E13E4" w:rsidRDefault="000E13E4" w:rsidP="000E13E4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191492C" w14:textId="77777777" w:rsidR="00524D9F" w:rsidRPr="000C1A5A" w:rsidRDefault="00524D9F" w:rsidP="00524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524D9F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11AF7A0A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77383A7C" w14:textId="02AC9D71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0A7D8834" w14:textId="04C369DB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6C5E8E7" w14:textId="1314864B" w:rsidR="00DE0B26" w:rsidRDefault="00DE0B2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 w:rsidR="00344137">
        <w:rPr>
          <w:rFonts w:ascii="Arial" w:hAnsi="Arial" w:cs="Arial"/>
          <w:sz w:val="22"/>
          <w:szCs w:val="22"/>
        </w:rPr>
        <w:t xml:space="preserve"> camera shall transmit video, audio, and data signals over a single coaxial cable</w:t>
      </w:r>
      <w:r>
        <w:rPr>
          <w:rFonts w:ascii="Arial" w:hAnsi="Arial" w:cs="Arial"/>
          <w:sz w:val="22"/>
          <w:szCs w:val="22"/>
        </w:rPr>
        <w:t>.</w:t>
      </w:r>
    </w:p>
    <w:p w14:paraId="313E6A04" w14:textId="1CC52E09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4E1448">
        <w:rPr>
          <w:rFonts w:ascii="Arial" w:hAnsi="Arial" w:cs="Arial"/>
          <w:sz w:val="22"/>
          <w:szCs w:val="22"/>
        </w:rPr>
        <w:t>8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4E1448">
        <w:rPr>
          <w:rFonts w:ascii="Arial" w:hAnsi="Arial" w:cs="Arial"/>
          <w:sz w:val="22"/>
          <w:szCs w:val="22"/>
        </w:rPr>
        <w:t xml:space="preserve">Progressive-scan </w:t>
      </w:r>
      <w:r w:rsidR="00A24450" w:rsidRPr="0016028B">
        <w:rPr>
          <w:rFonts w:ascii="Arial" w:hAnsi="Arial" w:cs="Arial"/>
          <w:sz w:val="22"/>
          <w:szCs w:val="22"/>
        </w:rPr>
        <w:t xml:space="preserve">CMOS sensor with </w:t>
      </w:r>
      <w:r w:rsidR="0060328C">
        <w:rPr>
          <w:rFonts w:ascii="Arial" w:hAnsi="Arial" w:cs="Arial"/>
          <w:sz w:val="22"/>
          <w:szCs w:val="22"/>
        </w:rPr>
        <w:t>2 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046AC1AE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</w:t>
      </w:r>
      <w:r w:rsidR="004E1448">
        <w:rPr>
          <w:rFonts w:ascii="Arial" w:hAnsi="Arial" w:cs="Arial"/>
          <w:sz w:val="22"/>
          <w:szCs w:val="22"/>
        </w:rPr>
        <w:t>12</w:t>
      </w:r>
      <w:r w:rsidRPr="00A743BB">
        <w:rPr>
          <w:rFonts w:ascii="Arial" w:hAnsi="Arial" w:cs="Arial"/>
          <w:sz w:val="22"/>
          <w:szCs w:val="22"/>
        </w:rPr>
        <w:t>00 m (</w:t>
      </w:r>
      <w:r w:rsidR="004E1448">
        <w:rPr>
          <w:rFonts w:ascii="Arial" w:hAnsi="Arial" w:cs="Arial"/>
          <w:sz w:val="22"/>
          <w:szCs w:val="22"/>
        </w:rPr>
        <w:t xml:space="preserve">3937 </w:t>
      </w:r>
      <w:proofErr w:type="spellStart"/>
      <w:r w:rsidR="004E1448"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>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</w:t>
      </w:r>
      <w:r w:rsidR="004E1448">
        <w:rPr>
          <w:rFonts w:ascii="Arial" w:hAnsi="Arial" w:cs="Arial"/>
          <w:sz w:val="22"/>
          <w:szCs w:val="22"/>
        </w:rPr>
        <w:t xml:space="preserve"> 45</w:t>
      </w:r>
      <w:r w:rsidRPr="00A743BB">
        <w:rPr>
          <w:rFonts w:ascii="Arial" w:hAnsi="Arial" w:cs="Arial"/>
          <w:sz w:val="22"/>
          <w:szCs w:val="22"/>
        </w:rPr>
        <w:t>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>(</w:t>
      </w:r>
      <w:r w:rsidR="004E1448">
        <w:rPr>
          <w:rFonts w:ascii="Arial" w:hAnsi="Arial" w:cs="Arial"/>
          <w:sz w:val="22"/>
          <w:szCs w:val="22"/>
        </w:rPr>
        <w:t xml:space="preserve">1476 </w:t>
      </w:r>
      <w:proofErr w:type="spellStart"/>
      <w:r w:rsidR="004E1448"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1543E93E" w14:textId="7EB68236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4E1448">
        <w:rPr>
          <w:rFonts w:ascii="Arial" w:hAnsi="Arial" w:cs="Arial"/>
          <w:sz w:val="22"/>
          <w:szCs w:val="22"/>
        </w:rPr>
        <w:t xml:space="preserve">Digital </w:t>
      </w:r>
      <w:r w:rsidR="00655369">
        <w:rPr>
          <w:rFonts w:ascii="Arial" w:hAnsi="Arial" w:cs="Arial"/>
          <w:sz w:val="22"/>
          <w:szCs w:val="22"/>
        </w:rPr>
        <w:t>Wide Dynamic Range for clear images in extreme high-contrast environments.</w:t>
      </w:r>
    </w:p>
    <w:p w14:paraId="782F4657" w14:textId="425292DE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 xml:space="preserve">a focal length of </w:t>
      </w:r>
      <w:r w:rsidR="00524D9F">
        <w:rPr>
          <w:rFonts w:ascii="Arial" w:hAnsi="Arial" w:cs="Arial"/>
          <w:sz w:val="22"/>
          <w:szCs w:val="22"/>
        </w:rPr>
        <w:br/>
      </w:r>
      <w:r w:rsidR="00B0577D">
        <w:rPr>
          <w:rFonts w:ascii="Arial" w:hAnsi="Arial" w:cs="Arial"/>
          <w:sz w:val="22"/>
          <w:szCs w:val="22"/>
        </w:rPr>
        <w:t>2.</w:t>
      </w:r>
      <w:r w:rsidR="00D104F6">
        <w:rPr>
          <w:rFonts w:ascii="Arial" w:hAnsi="Arial" w:cs="Arial"/>
          <w:sz w:val="22"/>
          <w:szCs w:val="22"/>
        </w:rPr>
        <w:t>8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4E1448">
        <w:rPr>
          <w:rFonts w:ascii="Arial" w:hAnsi="Arial" w:cs="Arial"/>
          <w:sz w:val="22"/>
          <w:szCs w:val="22"/>
        </w:rPr>
        <w:t>.</w:t>
      </w:r>
    </w:p>
    <w:p w14:paraId="6488F010" w14:textId="5586E934" w:rsidR="002968B6" w:rsidRPr="00B0577D" w:rsidRDefault="00A33058" w:rsidP="00B0577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D104F6">
        <w:rPr>
          <w:rFonts w:ascii="Arial" w:hAnsi="Arial" w:cs="Arial"/>
          <w:sz w:val="22"/>
          <w:szCs w:val="22"/>
        </w:rPr>
        <w:t>3</w:t>
      </w:r>
      <w:r w:rsidR="002968B6">
        <w:rPr>
          <w:rFonts w:ascii="Arial" w:hAnsi="Arial" w:cs="Arial"/>
          <w:sz w:val="22"/>
          <w:szCs w:val="22"/>
        </w:rPr>
        <w:t>0.0 m (</w:t>
      </w:r>
      <w:r w:rsidR="00D104F6">
        <w:rPr>
          <w:rFonts w:ascii="Arial" w:hAnsi="Arial" w:cs="Arial"/>
          <w:sz w:val="22"/>
          <w:szCs w:val="22"/>
        </w:rPr>
        <w:t>98.04</w:t>
      </w:r>
      <w:r w:rsidR="002968B6" w:rsidRPr="00B05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8B6" w:rsidRPr="00B0577D">
        <w:rPr>
          <w:rFonts w:ascii="Arial" w:hAnsi="Arial" w:cs="Arial"/>
          <w:sz w:val="22"/>
          <w:szCs w:val="22"/>
        </w:rPr>
        <w:t>ft</w:t>
      </w:r>
      <w:proofErr w:type="spellEnd"/>
      <w:r w:rsidR="002968B6" w:rsidRPr="00B0577D">
        <w:rPr>
          <w:rFonts w:ascii="Arial" w:hAnsi="Arial" w:cs="Arial"/>
          <w:sz w:val="22"/>
          <w:szCs w:val="22"/>
        </w:rPr>
        <w:t xml:space="preserve">). </w:t>
      </w:r>
    </w:p>
    <w:p w14:paraId="18164CEA" w14:textId="1146CA14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D104F6">
        <w:rPr>
          <w:rFonts w:ascii="Arial" w:hAnsi="Arial" w:cs="Arial"/>
          <w:sz w:val="22"/>
          <w:szCs w:val="22"/>
        </w:rPr>
        <w:t>4</w:t>
      </w:r>
      <w:r w:rsidR="004E144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°</w:t>
      </w:r>
      <w:r w:rsidR="004E1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 (-</w:t>
      </w:r>
      <w:r w:rsidR="00D104F6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°</w:t>
      </w:r>
      <w:r w:rsidR="004E1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F).</w:t>
      </w:r>
    </w:p>
    <w:p w14:paraId="1CFC36F3" w14:textId="2FA97B95" w:rsidR="00104AFC" w:rsidRPr="00524D9F" w:rsidRDefault="00DE0B26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 xml:space="preserve">conform to the </w:t>
      </w:r>
      <w:r w:rsidR="00B241E8" w:rsidRPr="00524D9F">
        <w:rPr>
          <w:rFonts w:ascii="Arial" w:hAnsi="Arial" w:cs="Arial"/>
          <w:sz w:val="22"/>
          <w:szCs w:val="22"/>
        </w:rPr>
        <w:t>IP6</w:t>
      </w:r>
      <w:r w:rsidR="002968B6" w:rsidRPr="00524D9F">
        <w:rPr>
          <w:rFonts w:ascii="Arial" w:hAnsi="Arial" w:cs="Arial"/>
          <w:sz w:val="22"/>
          <w:szCs w:val="22"/>
        </w:rPr>
        <w:t>7</w:t>
      </w:r>
      <w:r w:rsidR="00B241E8" w:rsidRPr="00524D9F">
        <w:rPr>
          <w:rFonts w:ascii="Arial" w:hAnsi="Arial" w:cs="Arial"/>
          <w:sz w:val="22"/>
          <w:szCs w:val="22"/>
        </w:rPr>
        <w:t xml:space="preserve"> </w:t>
      </w:r>
      <w:r w:rsidR="00273CED" w:rsidRPr="00524D9F">
        <w:rPr>
          <w:rFonts w:ascii="Arial" w:hAnsi="Arial" w:cs="Arial"/>
          <w:sz w:val="22"/>
          <w:szCs w:val="22"/>
        </w:rPr>
        <w:t>Ingress Protection</w:t>
      </w:r>
      <w:r w:rsidR="00524D9F">
        <w:rPr>
          <w:rFonts w:ascii="Arial" w:hAnsi="Arial" w:cs="Arial"/>
          <w:sz w:val="22"/>
          <w:szCs w:val="22"/>
        </w:rPr>
        <w:t xml:space="preserve"> rating.</w:t>
      </w: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329844E4" w:rsidR="009E51F6" w:rsidRPr="0000175B" w:rsidRDefault="0060328C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E0B26" w:rsidRPr="00DE0B26">
        <w:rPr>
          <w:rFonts w:ascii="Arial" w:hAnsi="Arial" w:cs="Arial"/>
          <w:sz w:val="22"/>
          <w:szCs w:val="22"/>
        </w:rPr>
        <w:t xml:space="preserve">WDR IR </w:t>
      </w:r>
      <w:r w:rsidR="00DD138F">
        <w:rPr>
          <w:rFonts w:ascii="Arial" w:hAnsi="Arial" w:cs="Arial"/>
          <w:sz w:val="22"/>
          <w:szCs w:val="22"/>
        </w:rPr>
        <w:t>BULLET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C71DC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2</w:t>
      </w:r>
      <w:r w:rsidR="00DD138F">
        <w:rPr>
          <w:rFonts w:ascii="Arial" w:hAnsi="Arial" w:cs="Arial"/>
          <w:sz w:val="22"/>
          <w:szCs w:val="22"/>
        </w:rPr>
        <w:t>1C</w:t>
      </w:r>
      <w:r w:rsidR="00D104F6">
        <w:rPr>
          <w:rFonts w:ascii="Arial" w:hAnsi="Arial" w:cs="Arial"/>
          <w:sz w:val="22"/>
          <w:szCs w:val="22"/>
        </w:rPr>
        <w:t>F02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1697BA65" w14:textId="77777777" w:rsidR="00D104F6" w:rsidRDefault="00D104F6" w:rsidP="00D104F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Bullet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MP HDCVI Fixed bullet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D666D1" w14:textId="77777777" w:rsidR="00D104F6" w:rsidRDefault="00D104F6" w:rsidP="00D104F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Bullet camera shall support HDCVI, AHD, TVI, and CVBS video output formats.</w:t>
      </w:r>
    </w:p>
    <w:p w14:paraId="1D334DA0" w14:textId="77777777" w:rsidR="00D104F6" w:rsidRDefault="00D104F6" w:rsidP="00D104F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Bullet camera shall offer an external dip switch cable to switch between video output formats.</w:t>
      </w:r>
    </w:p>
    <w:p w14:paraId="5435A39A" w14:textId="77777777" w:rsidR="00D104F6" w:rsidRDefault="00D104F6" w:rsidP="00D104F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Bullet camera shall transmit video, audio, and data signals over a single coaxial cable.</w:t>
      </w:r>
    </w:p>
    <w:p w14:paraId="28D238CB" w14:textId="77777777" w:rsidR="00D104F6" w:rsidRDefault="00D104F6" w:rsidP="00D104F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Bullet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 xml:space="preserve">1/2.8-in. Progressive-scan </w:t>
      </w:r>
      <w:r w:rsidRPr="0016028B">
        <w:rPr>
          <w:rFonts w:ascii="Arial" w:hAnsi="Arial" w:cs="Arial"/>
          <w:sz w:val="22"/>
          <w:szCs w:val="22"/>
        </w:rPr>
        <w:t xml:space="preserve">CMOS sensor with </w:t>
      </w:r>
      <w:r>
        <w:rPr>
          <w:rFonts w:ascii="Arial" w:hAnsi="Arial" w:cs="Arial"/>
          <w:sz w:val="22"/>
          <w:szCs w:val="22"/>
        </w:rPr>
        <w:t xml:space="preserve">2 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D9822A" w14:textId="77777777" w:rsidR="00D104F6" w:rsidRPr="00273CED" w:rsidRDefault="00D104F6" w:rsidP="00D104F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HDCVI Fixed Bullet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</w:t>
      </w:r>
      <w:r>
        <w:rPr>
          <w:rFonts w:ascii="Arial" w:hAnsi="Arial" w:cs="Arial"/>
          <w:sz w:val="22"/>
          <w:szCs w:val="22"/>
        </w:rPr>
        <w:t>12</w:t>
      </w:r>
      <w:r w:rsidRPr="00A743BB">
        <w:rPr>
          <w:rFonts w:ascii="Arial" w:hAnsi="Arial" w:cs="Arial"/>
          <w:sz w:val="22"/>
          <w:szCs w:val="22"/>
        </w:rPr>
        <w:t>00 m (</w:t>
      </w:r>
      <w:r>
        <w:rPr>
          <w:rFonts w:ascii="Arial" w:hAnsi="Arial" w:cs="Arial"/>
          <w:sz w:val="22"/>
          <w:szCs w:val="22"/>
        </w:rPr>
        <w:t xml:space="preserve">3937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>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</w:t>
      </w:r>
      <w:r>
        <w:rPr>
          <w:rFonts w:ascii="Arial" w:hAnsi="Arial" w:cs="Arial"/>
          <w:sz w:val="22"/>
          <w:szCs w:val="22"/>
        </w:rPr>
        <w:t xml:space="preserve"> 45</w:t>
      </w:r>
      <w:r w:rsidRPr="00A743BB">
        <w:rPr>
          <w:rFonts w:ascii="Arial" w:hAnsi="Arial" w:cs="Arial"/>
          <w:sz w:val="22"/>
          <w:szCs w:val="22"/>
        </w:rPr>
        <w:t>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1476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6A63447F" w14:textId="77777777" w:rsidR="00D104F6" w:rsidRPr="00571B67" w:rsidRDefault="00D104F6" w:rsidP="00D104F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Bullet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Digital Wide Dynamic Range for clear images in extreme high-contrast environments.</w:t>
      </w:r>
    </w:p>
    <w:p w14:paraId="7D47A1A9" w14:textId="77777777" w:rsidR="00D104F6" w:rsidRDefault="00D104F6" w:rsidP="00D104F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Bullet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focal length of </w:t>
      </w:r>
      <w:r>
        <w:rPr>
          <w:rFonts w:ascii="Arial" w:hAnsi="Arial" w:cs="Arial"/>
          <w:sz w:val="22"/>
          <w:szCs w:val="22"/>
        </w:rPr>
        <w:br/>
        <w:t>2.8 mm.</w:t>
      </w:r>
    </w:p>
    <w:p w14:paraId="4011D551" w14:textId="77777777" w:rsidR="00D104F6" w:rsidRPr="00B0577D" w:rsidRDefault="00D104F6" w:rsidP="00D104F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Bullet camera shall offer Smart IR that provides integrated infrared illumination to capture images in low light or total darkness at a distance of 30.0 m (98.04</w:t>
      </w:r>
      <w:r w:rsidRPr="00B057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0577D">
        <w:rPr>
          <w:rFonts w:ascii="Arial" w:hAnsi="Arial" w:cs="Arial"/>
          <w:sz w:val="22"/>
          <w:szCs w:val="22"/>
        </w:rPr>
        <w:t>ft</w:t>
      </w:r>
      <w:proofErr w:type="spellEnd"/>
      <w:r w:rsidRPr="00B0577D">
        <w:rPr>
          <w:rFonts w:ascii="Arial" w:hAnsi="Arial" w:cs="Arial"/>
          <w:sz w:val="22"/>
          <w:szCs w:val="22"/>
        </w:rPr>
        <w:t xml:space="preserve">). </w:t>
      </w:r>
    </w:p>
    <w:p w14:paraId="07316743" w14:textId="77777777" w:rsidR="00D104F6" w:rsidRDefault="00D104F6" w:rsidP="00D104F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Bullet camera shall come with a built-in heater to allow the camera to operate in temperatures down to -40° C (-40° F).</w:t>
      </w:r>
    </w:p>
    <w:p w14:paraId="0D5318DC" w14:textId="77777777" w:rsidR="00D104F6" w:rsidRPr="00524D9F" w:rsidRDefault="00D104F6" w:rsidP="00D104F6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HDCVI Fixed Bullet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conform to the </w:t>
      </w:r>
      <w:r w:rsidRPr="00524D9F">
        <w:rPr>
          <w:rFonts w:ascii="Arial" w:hAnsi="Arial" w:cs="Arial"/>
          <w:sz w:val="22"/>
          <w:szCs w:val="22"/>
        </w:rPr>
        <w:t>IP67 Ingress Protection</w:t>
      </w:r>
      <w:r>
        <w:rPr>
          <w:rFonts w:ascii="Arial" w:hAnsi="Arial" w:cs="Arial"/>
          <w:sz w:val="22"/>
          <w:szCs w:val="22"/>
        </w:rPr>
        <w:t xml:space="preserve"> rating.</w:t>
      </w:r>
    </w:p>
    <w:p w14:paraId="4B6D5CBA" w14:textId="5DC3671E" w:rsidR="008E10DC" w:rsidRDefault="008E10DC" w:rsidP="00524D9F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094C9E67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4E1448">
        <w:rPr>
          <w:rFonts w:ascii="Arial" w:hAnsi="Arial" w:cs="Arial"/>
          <w:sz w:val="22"/>
          <w:szCs w:val="22"/>
        </w:rPr>
        <w:t>8</w:t>
      </w:r>
      <w:r w:rsidR="00A24450">
        <w:rPr>
          <w:rFonts w:ascii="Arial" w:hAnsi="Arial" w:cs="Arial"/>
          <w:sz w:val="22"/>
          <w:szCs w:val="22"/>
        </w:rPr>
        <w:t>-inch type CMOS imager.</w:t>
      </w:r>
    </w:p>
    <w:p w14:paraId="3459B676" w14:textId="62A03B15" w:rsidR="00A24450" w:rsidRDefault="00A33058" w:rsidP="0060328C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60328C">
        <w:rPr>
          <w:rFonts w:ascii="Arial" w:hAnsi="Arial" w:cs="Arial"/>
          <w:sz w:val="22"/>
          <w:szCs w:val="22"/>
        </w:rPr>
        <w:t>1920(H) x 1280(V)</w:t>
      </w:r>
      <w:r w:rsidR="0000175B" w:rsidRPr="0000175B">
        <w:rPr>
          <w:rFonts w:ascii="Arial" w:hAnsi="Arial" w:cs="Arial"/>
          <w:sz w:val="22"/>
          <w:szCs w:val="22"/>
        </w:rPr>
        <w:t xml:space="preserve">, </w:t>
      </w:r>
      <w:r w:rsidR="0060328C">
        <w:rPr>
          <w:rFonts w:ascii="Arial" w:hAnsi="Arial" w:cs="Arial"/>
          <w:sz w:val="22"/>
          <w:szCs w:val="22"/>
        </w:rPr>
        <w:t>2</w:t>
      </w:r>
      <w:r w:rsidR="0000175B" w:rsidRPr="0000175B">
        <w:rPr>
          <w:rFonts w:ascii="Arial" w:hAnsi="Arial" w:cs="Arial"/>
          <w:sz w:val="22"/>
          <w:szCs w:val="22"/>
        </w:rPr>
        <w:t xml:space="preserve">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153908D0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145FA899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04F6">
        <w:rPr>
          <w:rFonts w:ascii="Arial" w:hAnsi="Arial" w:cs="Arial"/>
          <w:sz w:val="22"/>
          <w:szCs w:val="22"/>
        </w:rPr>
        <w:t>Fixed</w:t>
      </w:r>
      <w:proofErr w:type="gramEnd"/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8E10DC">
        <w:rPr>
          <w:rFonts w:ascii="Arial" w:hAnsi="Arial" w:cs="Arial"/>
          <w:sz w:val="22"/>
          <w:szCs w:val="22"/>
        </w:rPr>
        <w:t>2.</w:t>
      </w:r>
      <w:r w:rsidR="003D0B12">
        <w:rPr>
          <w:rFonts w:ascii="Arial" w:hAnsi="Arial" w:cs="Arial"/>
          <w:sz w:val="22"/>
          <w:szCs w:val="22"/>
        </w:rPr>
        <w:t>8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4E1448">
        <w:rPr>
          <w:rFonts w:ascii="Arial" w:hAnsi="Arial" w:cs="Arial"/>
          <w:sz w:val="22"/>
          <w:szCs w:val="22"/>
        </w:rPr>
        <w:t>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6336F87A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3D0B12">
        <w:rPr>
          <w:rFonts w:ascii="Arial" w:hAnsi="Arial" w:cs="Arial"/>
          <w:sz w:val="22"/>
          <w:szCs w:val="22"/>
        </w:rPr>
        <w:t>6</w:t>
      </w:r>
      <w:r w:rsidR="00803D3D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.0 mm (</w:t>
      </w:r>
      <w:r w:rsidR="003D0B12">
        <w:rPr>
          <w:rFonts w:ascii="Arial" w:hAnsi="Arial" w:cs="Arial"/>
          <w:sz w:val="22"/>
          <w:szCs w:val="22"/>
        </w:rPr>
        <w:t>23.60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43F11D68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D104F6">
        <w:rPr>
          <w:rFonts w:ascii="Arial" w:hAnsi="Arial" w:cs="Arial"/>
          <w:sz w:val="22"/>
          <w:szCs w:val="22"/>
        </w:rPr>
        <w:t xml:space="preserve">106° </w:t>
      </w:r>
      <w:r w:rsidR="00F7289A">
        <w:rPr>
          <w:rFonts w:ascii="Arial" w:hAnsi="Arial" w:cs="Arial"/>
          <w:sz w:val="22"/>
          <w:szCs w:val="22"/>
        </w:rPr>
        <w:t>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2983AAC1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D104F6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4FCC09D2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4E1448">
        <w:rPr>
          <w:rFonts w:ascii="Arial" w:hAnsi="Arial" w:cs="Arial"/>
          <w:sz w:val="22"/>
          <w:szCs w:val="22"/>
        </w:rPr>
        <w:t>05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D104F6">
        <w:rPr>
          <w:rFonts w:ascii="Arial" w:hAnsi="Arial" w:cs="Arial"/>
          <w:sz w:val="22"/>
          <w:szCs w:val="22"/>
        </w:rPr>
        <w:t>6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241EF4BA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27AA4BA7" w14:textId="455C8780" w:rsidR="00C71DC2" w:rsidRPr="004E1448" w:rsidRDefault="00F7289A" w:rsidP="004E1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E1448">
        <w:rPr>
          <w:rFonts w:ascii="Arial" w:hAnsi="Arial" w:cs="Arial"/>
          <w:sz w:val="22"/>
          <w:szCs w:val="22"/>
        </w:rPr>
        <w:t xml:space="preserve">The </w:t>
      </w:r>
      <w:r w:rsidR="0060328C" w:rsidRPr="004E1448">
        <w:rPr>
          <w:rFonts w:ascii="Arial" w:hAnsi="Arial" w:cs="Arial"/>
          <w:sz w:val="22"/>
          <w:szCs w:val="22"/>
        </w:rPr>
        <w:t>2 MP</w:t>
      </w:r>
      <w:r w:rsidR="008224EA" w:rsidRPr="004E1448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 w:rsidRPr="004E1448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 w:rsidRPr="004E1448">
        <w:rPr>
          <w:rFonts w:ascii="Arial" w:hAnsi="Arial" w:cs="Arial"/>
          <w:sz w:val="22"/>
          <w:szCs w:val="22"/>
        </w:rPr>
        <w:t xml:space="preserve"> camera shall generate</w:t>
      </w:r>
      <w:r w:rsidR="00C71DC2" w:rsidRPr="004E1448">
        <w:rPr>
          <w:rFonts w:ascii="Arial" w:hAnsi="Arial" w:cs="Arial"/>
          <w:sz w:val="22"/>
          <w:szCs w:val="22"/>
        </w:rPr>
        <w:t xml:space="preserve"> </w:t>
      </w:r>
      <w:r w:rsidR="004E1448">
        <w:rPr>
          <w:rFonts w:ascii="Arial" w:hAnsi="Arial" w:cs="Arial"/>
          <w:sz w:val="22"/>
          <w:szCs w:val="22"/>
        </w:rPr>
        <w:t>1</w:t>
      </w:r>
      <w:r w:rsidR="004D7CB5" w:rsidRPr="004E1448">
        <w:rPr>
          <w:rFonts w:ascii="Arial" w:hAnsi="Arial" w:cs="Arial"/>
          <w:sz w:val="22"/>
          <w:szCs w:val="22"/>
        </w:rPr>
        <w:t>080p</w:t>
      </w:r>
      <w:r w:rsidR="00C71DC2" w:rsidRPr="004E1448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345AAC7F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>
        <w:rPr>
          <w:rFonts w:ascii="Arial" w:hAnsi="Arial" w:cs="Arial"/>
          <w:sz w:val="22"/>
          <w:szCs w:val="22"/>
        </w:rPr>
        <w:t xml:space="preserve">HDCVI </w:t>
      </w:r>
      <w:r w:rsidR="0000175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utput </w:t>
      </w:r>
      <w:r w:rsidR="00C71DC2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one (1) BNC CVBS standard-definition output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0E54D449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524D9F">
        <w:rPr>
          <w:rFonts w:ascii="Arial" w:hAnsi="Arial" w:cs="Arial"/>
          <w:sz w:val="22"/>
          <w:szCs w:val="22"/>
        </w:rPr>
        <w:t xml:space="preserve">Digital </w:t>
      </w:r>
      <w:r w:rsidR="001D6FD8">
        <w:rPr>
          <w:rFonts w:ascii="Arial" w:hAnsi="Arial" w:cs="Arial"/>
          <w:sz w:val="22"/>
          <w:szCs w:val="22"/>
        </w:rPr>
        <w:t>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01701AF1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524D9F">
        <w:rPr>
          <w:rFonts w:ascii="Arial" w:hAnsi="Arial" w:cs="Arial"/>
          <w:sz w:val="22"/>
          <w:szCs w:val="22"/>
        </w:rPr>
        <w:t xml:space="preserve">2D </w:t>
      </w:r>
      <w:r w:rsidR="00105127">
        <w:rPr>
          <w:rFonts w:ascii="Arial" w:hAnsi="Arial" w:cs="Arial"/>
          <w:sz w:val="22"/>
          <w:szCs w:val="22"/>
        </w:rPr>
        <w:t>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0FF4D33F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104F6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4E1448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4E1448">
        <w:rPr>
          <w:rFonts w:ascii="Arial" w:eastAsia="Batang" w:hAnsi="Arial" w:cs="Arial"/>
          <w:sz w:val="22"/>
          <w:szCs w:val="22"/>
        </w:rPr>
        <w:t>°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104F6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4E1448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4E1448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4DAF20D0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transmit video, </w:t>
      </w:r>
      <w:r w:rsidR="00F67E0E">
        <w:rPr>
          <w:rFonts w:ascii="Arial" w:eastAsia="Batang" w:hAnsi="Arial" w:cs="Arial"/>
          <w:sz w:val="22"/>
          <w:szCs w:val="22"/>
        </w:rPr>
        <w:t xml:space="preserve">transmit audio,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2B34BAE3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4D7CB5">
        <w:rPr>
          <w:rFonts w:ascii="Arial" w:hAnsi="Arial" w:cs="Arial"/>
          <w:sz w:val="22"/>
          <w:szCs w:val="22"/>
        </w:rPr>
        <w:t xml:space="preserve">power 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0BBAA0D4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7106F3B8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2AB09929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D138F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1636AFEA" w14:textId="4B075B61" w:rsidR="004E1448" w:rsidRDefault="004E1448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adapter]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7230616B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74497AFE" w14:textId="7DFC0D27" w:rsidR="004E1448" w:rsidRDefault="004E1448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mount]</w:t>
      </w:r>
    </w:p>
    <w:p w14:paraId="090E575C" w14:textId="51FA5B96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6D7319DF" w14:textId="73B470A0" w:rsidR="004D7CB5" w:rsidRDefault="004D7CB5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[4K passive HDCVI 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>]</w:t>
      </w:r>
    </w:p>
    <w:p w14:paraId="205F1BA5" w14:textId="7BB43DFD" w:rsidR="004E1448" w:rsidRDefault="004E1448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proofErr w:type="spellStart"/>
      <w:r>
        <w:rPr>
          <w:rFonts w:ascii="Arial" w:hAnsi="Arial" w:cs="Arial"/>
          <w:sz w:val="22"/>
          <w:szCs w:val="22"/>
        </w:rPr>
        <w:t>PoC</w:t>
      </w:r>
      <w:proofErr w:type="spellEnd"/>
      <w:r>
        <w:rPr>
          <w:rFonts w:ascii="Arial" w:hAnsi="Arial" w:cs="Arial"/>
          <w:sz w:val="22"/>
          <w:szCs w:val="22"/>
        </w:rPr>
        <w:t xml:space="preserve"> Transceiver]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8CE9C" w14:textId="77777777" w:rsidR="00EC1E98" w:rsidRDefault="00EC1E98">
      <w:r>
        <w:separator/>
      </w:r>
    </w:p>
  </w:endnote>
  <w:endnote w:type="continuationSeparator" w:id="0">
    <w:p w14:paraId="3D85BFA4" w14:textId="77777777" w:rsidR="00EC1E98" w:rsidRDefault="00EC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D0B12">
      <w:rPr>
        <w:rFonts w:ascii="Arial" w:hAnsi="Arial"/>
        <w:noProof/>
        <w:sz w:val="20"/>
        <w:szCs w:val="20"/>
      </w:rPr>
      <w:t>2-20-19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3D0B12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D0B12">
      <w:rPr>
        <w:rFonts w:ascii="Arial" w:hAnsi="Arial"/>
        <w:noProof/>
        <w:sz w:val="20"/>
        <w:szCs w:val="20"/>
      </w:rPr>
      <w:t>2-20-19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3D0B12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D0B12">
      <w:rPr>
        <w:rFonts w:ascii="Arial" w:hAnsi="Arial"/>
        <w:noProof/>
        <w:sz w:val="20"/>
        <w:szCs w:val="20"/>
      </w:rPr>
      <w:t>2-20-19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3D0B12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88869" w14:textId="77777777" w:rsidR="00EC1E98" w:rsidRDefault="00EC1E98">
      <w:r>
        <w:separator/>
      </w:r>
    </w:p>
  </w:footnote>
  <w:footnote w:type="continuationSeparator" w:id="0">
    <w:p w14:paraId="2ADE8161" w14:textId="77777777" w:rsidR="00EC1E98" w:rsidRDefault="00EC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0714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2A9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6B41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B12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D7CB5"/>
    <w:rsid w:val="004E0903"/>
    <w:rsid w:val="004E108D"/>
    <w:rsid w:val="004E1448"/>
    <w:rsid w:val="004E1A52"/>
    <w:rsid w:val="004E6925"/>
    <w:rsid w:val="004F49EE"/>
    <w:rsid w:val="0050138D"/>
    <w:rsid w:val="0050322B"/>
    <w:rsid w:val="00507D39"/>
    <w:rsid w:val="00513EE6"/>
    <w:rsid w:val="00514379"/>
    <w:rsid w:val="005145A8"/>
    <w:rsid w:val="00521DCB"/>
    <w:rsid w:val="00524D9F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328C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4E62"/>
    <w:rsid w:val="006658FC"/>
    <w:rsid w:val="00666D50"/>
    <w:rsid w:val="00671B9F"/>
    <w:rsid w:val="00672F21"/>
    <w:rsid w:val="00673454"/>
    <w:rsid w:val="00674FC6"/>
    <w:rsid w:val="00676918"/>
    <w:rsid w:val="006803E9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46D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76A7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0DC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2EF7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2960"/>
    <w:rsid w:val="00AF6264"/>
    <w:rsid w:val="00B0577D"/>
    <w:rsid w:val="00B135AB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874CE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27EE"/>
    <w:rsid w:val="00CF6D29"/>
    <w:rsid w:val="00D104F6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138F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C1E98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D6D5C"/>
    <w:rsid w:val="00FE028C"/>
    <w:rsid w:val="00FE57DC"/>
    <w:rsid w:val="00FE777A"/>
    <w:rsid w:val="00FF409E"/>
    <w:rsid w:val="00FF58A6"/>
    <w:rsid w:val="00FF6EDD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4D79D-54B8-4A0E-8C20-E0B66501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10035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4</cp:revision>
  <cp:lastPrinted>2013-05-10T13:05:00Z</cp:lastPrinted>
  <dcterms:created xsi:type="dcterms:W3CDTF">2019-01-14T14:25:00Z</dcterms:created>
  <dcterms:modified xsi:type="dcterms:W3CDTF">2019-02-20T13:58:00Z</dcterms:modified>
</cp:coreProperties>
</file>