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1ABF5F57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8E10DC">
        <w:rPr>
          <w:rFonts w:ascii="Arial" w:hAnsi="Arial"/>
          <w:sz w:val="22"/>
          <w:szCs w:val="22"/>
        </w:rPr>
        <w:t>AUGUST</w:t>
      </w:r>
      <w:r w:rsidR="000E13E4">
        <w:rPr>
          <w:rFonts w:ascii="Arial" w:hAnsi="Arial"/>
          <w:sz w:val="22"/>
          <w:szCs w:val="22"/>
        </w:rPr>
        <w:t xml:space="preserve">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6794C950" w:rsidR="00B91695" w:rsidRPr="00B848AB" w:rsidRDefault="008E10DC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5MP</w:t>
      </w:r>
      <w:r w:rsidR="008224EA">
        <w:rPr>
          <w:rFonts w:ascii="Arial" w:hAnsi="Arial" w:cs="Arial"/>
          <w:b/>
          <w:sz w:val="22"/>
          <w:szCs w:val="22"/>
        </w:rPr>
        <w:t xml:space="preserve"> HDCVI </w:t>
      </w:r>
      <w:r w:rsidR="00712707">
        <w:rPr>
          <w:rFonts w:ascii="Arial" w:hAnsi="Arial" w:cs="Arial"/>
          <w:b/>
          <w:sz w:val="22"/>
          <w:szCs w:val="22"/>
        </w:rPr>
        <w:t>FIXED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E54FBD">
        <w:rPr>
          <w:rFonts w:ascii="Arial" w:hAnsi="Arial" w:cs="Arial"/>
          <w:b/>
          <w:sz w:val="22"/>
          <w:szCs w:val="22"/>
        </w:rPr>
        <w:t xml:space="preserve">WDR IR </w:t>
      </w:r>
      <w:r w:rsidR="00030714">
        <w:rPr>
          <w:rFonts w:ascii="Arial" w:hAnsi="Arial" w:cs="Arial"/>
          <w:b/>
          <w:sz w:val="22"/>
          <w:szCs w:val="22"/>
        </w:rPr>
        <w:t>EYEBALL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B4F42B5" w14:textId="1817F4A6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2860793D" w14:textId="36167178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6A1155D3" w14:textId="607933D0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160BDF10" w14:textId="77777777" w:rsidR="000E13E4" w:rsidRDefault="000E13E4" w:rsidP="000E13E4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16028B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0B95EA24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656412" w14:textId="2E7A9017" w:rsidR="00344137" w:rsidRDefault="00344137" w:rsidP="003441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Starlight Technology for low-light applications.</w:t>
      </w:r>
    </w:p>
    <w:p w14:paraId="4EA70254" w14:textId="2EF69D65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8E10DC">
        <w:rPr>
          <w:rFonts w:ascii="Arial" w:hAnsi="Arial" w:cs="Arial"/>
          <w:sz w:val="22"/>
          <w:szCs w:val="22"/>
        </w:rPr>
        <w:t>5MP</w:t>
      </w:r>
      <w:r w:rsidR="003441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high-definition </w:t>
      </w:r>
      <w:r w:rsidR="0034413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77383A7C" w14:textId="7BF02F7E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0A7D8834" w14:textId="63DF734A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6C5E8E7" w14:textId="342B73D5" w:rsidR="00DE0B26" w:rsidRDefault="00DE0B2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344137">
        <w:rPr>
          <w:rFonts w:ascii="Arial" w:hAnsi="Arial" w:cs="Arial"/>
          <w:sz w:val="22"/>
          <w:szCs w:val="22"/>
        </w:rPr>
        <w:t xml:space="preserve"> camera shall transmit video, audio, and data signals over a single coaxial cable</w:t>
      </w:r>
      <w:r>
        <w:rPr>
          <w:rFonts w:ascii="Arial" w:hAnsi="Arial" w:cs="Arial"/>
          <w:sz w:val="22"/>
          <w:szCs w:val="22"/>
        </w:rPr>
        <w:t>.</w:t>
      </w:r>
    </w:p>
    <w:p w14:paraId="6316776C" w14:textId="733F98AE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transmit broadcast-quality audio over the coaxial cable using technology that eliminates noise to best duplicate source audio. </w:t>
      </w:r>
    </w:p>
    <w:p w14:paraId="313E6A04" w14:textId="11EBECFB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.8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8E10DC">
        <w:rPr>
          <w:rFonts w:ascii="Arial" w:hAnsi="Arial" w:cs="Arial"/>
          <w:sz w:val="22"/>
          <w:szCs w:val="22"/>
        </w:rPr>
        <w:t>STARVIS™</w:t>
      </w:r>
      <w:r w:rsidR="00A24450" w:rsidRPr="0016028B">
        <w:rPr>
          <w:rFonts w:ascii="Arial" w:hAnsi="Arial" w:cs="Arial"/>
          <w:sz w:val="22"/>
          <w:szCs w:val="22"/>
        </w:rPr>
        <w:t xml:space="preserve"> CMOS sensor with </w:t>
      </w:r>
      <w:r w:rsidR="008E10DC">
        <w:rPr>
          <w:rFonts w:ascii="Arial" w:hAnsi="Arial" w:cs="Arial"/>
          <w:sz w:val="22"/>
          <w:szCs w:val="22"/>
        </w:rPr>
        <w:t>5MP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6B9D0D6C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(balun required).</w:t>
      </w:r>
    </w:p>
    <w:p w14:paraId="1543E93E" w14:textId="58299996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DE0B26">
        <w:rPr>
          <w:rFonts w:ascii="Arial" w:hAnsi="Arial" w:cs="Arial"/>
          <w:sz w:val="22"/>
          <w:szCs w:val="22"/>
        </w:rPr>
        <w:t>True</w:t>
      </w:r>
      <w:r w:rsidR="00655369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782F4657" w14:textId="4DD6B317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712707">
        <w:rPr>
          <w:rFonts w:ascii="Arial" w:hAnsi="Arial" w:cs="Arial"/>
          <w:sz w:val="22"/>
          <w:szCs w:val="22"/>
        </w:rPr>
        <w:t>fixed</w:t>
      </w:r>
      <w:r w:rsidR="002968B6">
        <w:rPr>
          <w:rFonts w:ascii="Arial" w:hAnsi="Arial" w:cs="Arial"/>
          <w:sz w:val="22"/>
          <w:szCs w:val="22"/>
        </w:rPr>
        <w:t xml:space="preserve"> focal length of </w:t>
      </w:r>
      <w:r w:rsidR="00B0577D">
        <w:rPr>
          <w:rFonts w:ascii="Arial" w:hAnsi="Arial" w:cs="Arial"/>
          <w:sz w:val="22"/>
          <w:szCs w:val="22"/>
        </w:rPr>
        <w:t>2.8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0826D529" w:rsidR="002968B6" w:rsidRPr="00B0577D" w:rsidRDefault="00A33058" w:rsidP="00B0577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B0577D">
        <w:rPr>
          <w:rFonts w:ascii="Arial" w:hAnsi="Arial" w:cs="Arial"/>
          <w:sz w:val="22"/>
          <w:szCs w:val="22"/>
        </w:rPr>
        <w:t>5</w:t>
      </w:r>
      <w:r w:rsidR="002968B6">
        <w:rPr>
          <w:rFonts w:ascii="Arial" w:hAnsi="Arial" w:cs="Arial"/>
          <w:sz w:val="22"/>
          <w:szCs w:val="22"/>
        </w:rPr>
        <w:t>0.0 m (</w:t>
      </w:r>
      <w:r w:rsidR="00B0577D">
        <w:rPr>
          <w:rFonts w:ascii="Arial" w:hAnsi="Arial" w:cs="Arial"/>
          <w:sz w:val="22"/>
          <w:szCs w:val="22"/>
        </w:rPr>
        <w:t>164.04</w:t>
      </w:r>
      <w:r w:rsidR="002968B6" w:rsidRPr="00B0577D">
        <w:rPr>
          <w:rFonts w:ascii="Arial" w:hAnsi="Arial" w:cs="Arial"/>
          <w:sz w:val="22"/>
          <w:szCs w:val="22"/>
        </w:rPr>
        <w:t xml:space="preserve"> ft). </w:t>
      </w:r>
    </w:p>
    <w:p w14:paraId="18164CEA" w14:textId="4B01DFAF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8E10D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 °C (-</w:t>
      </w:r>
      <w:r w:rsidR="008E10DC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53DA7036" w14:textId="16FC1815" w:rsidR="00C8056F" w:rsidRDefault="00DE0B26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conform to the following ratings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396D2125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2968B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Ingress Protection</w:t>
      </w:r>
    </w:p>
    <w:p w14:paraId="545B0426" w14:textId="4BC95B71" w:rsidR="00B241E8" w:rsidRDefault="00DE0B2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241E8">
        <w:rPr>
          <w:rFonts w:ascii="Arial" w:hAnsi="Arial" w:cs="Arial"/>
          <w:sz w:val="22"/>
          <w:szCs w:val="22"/>
        </w:rPr>
        <w:t xml:space="preserve"> KV lightning rating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66FA9EFD" w:rsidR="009E51F6" w:rsidRPr="0000175B" w:rsidRDefault="008E10DC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C71DC2">
        <w:rPr>
          <w:rFonts w:ascii="Arial" w:hAnsi="Arial" w:cs="Arial"/>
          <w:sz w:val="22"/>
          <w:szCs w:val="22"/>
        </w:rPr>
        <w:t xml:space="preserve">STARLIGHT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E0B26" w:rsidRPr="00DE0B26">
        <w:rPr>
          <w:rFonts w:ascii="Arial" w:hAnsi="Arial" w:cs="Arial"/>
          <w:sz w:val="22"/>
          <w:szCs w:val="22"/>
        </w:rPr>
        <w:t xml:space="preserve">WDR IR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C71DC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5</w:t>
      </w:r>
      <w:r w:rsidR="00C71DC2">
        <w:rPr>
          <w:rFonts w:ascii="Arial" w:hAnsi="Arial" w:cs="Arial"/>
          <w:sz w:val="22"/>
          <w:szCs w:val="22"/>
        </w:rPr>
        <w:t>2A</w:t>
      </w:r>
      <w:r>
        <w:rPr>
          <w:rFonts w:ascii="Arial" w:hAnsi="Arial" w:cs="Arial"/>
          <w:sz w:val="22"/>
          <w:szCs w:val="22"/>
        </w:rPr>
        <w:t>J6</w:t>
      </w:r>
      <w:r w:rsidR="00030714">
        <w:rPr>
          <w:rFonts w:ascii="Arial" w:hAnsi="Arial" w:cs="Arial"/>
          <w:sz w:val="22"/>
          <w:szCs w:val="22"/>
        </w:rPr>
        <w:t>2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077A2EEE" w14:textId="77777777" w:rsidR="008E10DC" w:rsidRDefault="008E10DC" w:rsidP="008E10D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Eyeball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5MP HDCVI Fixed eyeball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7567240B" w14:textId="77777777" w:rsidR="008E10DC" w:rsidRDefault="008E10DC" w:rsidP="008E10D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offer Starlight Technology for low-light applications.</w:t>
      </w:r>
    </w:p>
    <w:p w14:paraId="10DEB40F" w14:textId="77777777" w:rsidR="008E10DC" w:rsidRDefault="008E10DC" w:rsidP="008E10D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transmit 5MP high-definition or standard-definition video over a coaxial cable.</w:t>
      </w:r>
    </w:p>
    <w:p w14:paraId="4AAE52E1" w14:textId="77777777" w:rsidR="008E10DC" w:rsidRDefault="008E10DC" w:rsidP="008E10D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support HDCVI, AHD, TVI, and CVBS video output formats.</w:t>
      </w:r>
    </w:p>
    <w:p w14:paraId="1CAE5AC1" w14:textId="77777777" w:rsidR="008E10DC" w:rsidRDefault="008E10DC" w:rsidP="008E10D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offer an external dip switch cable to switch between video output formats.</w:t>
      </w:r>
    </w:p>
    <w:p w14:paraId="67DC6FDC" w14:textId="77777777" w:rsidR="008E10DC" w:rsidRDefault="008E10DC" w:rsidP="008E10D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transmit video, audio, and data signals over a single coaxial cable.</w:t>
      </w:r>
    </w:p>
    <w:p w14:paraId="0EBC2B48" w14:textId="77777777" w:rsidR="008E10DC" w:rsidRDefault="008E10DC" w:rsidP="008E10D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Eyeball camera shall transmit broadcast-quality audio over the coaxial cable using technology that eliminates noise to best duplicate source audio. </w:t>
      </w:r>
    </w:p>
    <w:p w14:paraId="63D53342" w14:textId="77777777" w:rsidR="008E10DC" w:rsidRDefault="008E10DC" w:rsidP="008E10D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>1/2.8-in. STARVIS™</w:t>
      </w:r>
      <w:r w:rsidRPr="0016028B">
        <w:rPr>
          <w:rFonts w:ascii="Arial" w:hAnsi="Arial" w:cs="Arial"/>
          <w:sz w:val="22"/>
          <w:szCs w:val="22"/>
        </w:rPr>
        <w:t xml:space="preserve"> CMOS sensor with </w:t>
      </w:r>
      <w:r>
        <w:rPr>
          <w:rFonts w:ascii="Arial" w:hAnsi="Arial" w:cs="Arial"/>
          <w:sz w:val="22"/>
          <w:szCs w:val="22"/>
        </w:rPr>
        <w:t xml:space="preserve">5MP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51C5D79" w14:textId="77777777" w:rsidR="008E10DC" w:rsidRPr="00273CED" w:rsidRDefault="008E10DC" w:rsidP="008E10D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5MP HDCVI Fixed 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2C3A8D0D" w14:textId="77777777" w:rsidR="008E10DC" w:rsidRPr="00571B67" w:rsidRDefault="008E10DC" w:rsidP="008E10D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Eyeball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5D41F800" w14:textId="77777777" w:rsidR="008E10DC" w:rsidRDefault="008E10DC" w:rsidP="008E10D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Eyeball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fixed focal length of 2.8 mm.</w:t>
      </w:r>
    </w:p>
    <w:p w14:paraId="46D3EE64" w14:textId="77777777" w:rsidR="008E10DC" w:rsidRPr="00B0577D" w:rsidRDefault="008E10DC" w:rsidP="008E10D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offer Smart IR that provides integrated infrared illumination to capture images in low light or total darkness at a distance of 50.0 m (164.04</w:t>
      </w:r>
      <w:r w:rsidRPr="00B057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0577D">
        <w:rPr>
          <w:rFonts w:ascii="Arial" w:hAnsi="Arial" w:cs="Arial"/>
          <w:sz w:val="22"/>
          <w:szCs w:val="22"/>
        </w:rPr>
        <w:t>ft</w:t>
      </w:r>
      <w:proofErr w:type="spellEnd"/>
      <w:r w:rsidRPr="00B0577D">
        <w:rPr>
          <w:rFonts w:ascii="Arial" w:hAnsi="Arial" w:cs="Arial"/>
          <w:sz w:val="22"/>
          <w:szCs w:val="22"/>
        </w:rPr>
        <w:t xml:space="preserve">). </w:t>
      </w:r>
    </w:p>
    <w:p w14:paraId="4B6D5CBA" w14:textId="77777777" w:rsidR="008E10DC" w:rsidRDefault="008E10DC" w:rsidP="008E10D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come with a built-in heater to allow the camera to operate in temperatures down to -40 °C (-40 °F).</w:t>
      </w:r>
    </w:p>
    <w:p w14:paraId="3D8B22B6" w14:textId="77777777" w:rsidR="008E10DC" w:rsidRDefault="008E10DC" w:rsidP="008E10D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lastRenderedPageBreak/>
        <w:t xml:space="preserve">The </w:t>
      </w:r>
      <w:r>
        <w:rPr>
          <w:rFonts w:ascii="Arial" w:hAnsi="Arial" w:cs="Arial"/>
          <w:sz w:val="22"/>
          <w:szCs w:val="22"/>
        </w:rPr>
        <w:t>5MP HDCVI Fixed 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conform to the following ratings:</w:t>
      </w:r>
    </w:p>
    <w:p w14:paraId="1DBF8379" w14:textId="77777777" w:rsidR="008E10DC" w:rsidRDefault="008E10DC" w:rsidP="008E10D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IP67 Ingress Protection</w:t>
      </w:r>
    </w:p>
    <w:p w14:paraId="57238D40" w14:textId="77777777" w:rsidR="008E10DC" w:rsidRDefault="008E10DC" w:rsidP="008E10D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KV lightning rating</w:t>
      </w:r>
    </w:p>
    <w:p w14:paraId="05FBECD7" w14:textId="77777777" w:rsidR="00C71DC2" w:rsidRDefault="00C71DC2" w:rsidP="00C71DC2">
      <w:pPr>
        <w:keepNext/>
        <w:keepLines/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4E3154DD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.8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r w:rsidR="008E10DC">
        <w:rPr>
          <w:rFonts w:ascii="Arial" w:hAnsi="Arial" w:cs="Arial"/>
          <w:sz w:val="22"/>
          <w:szCs w:val="22"/>
        </w:rPr>
        <w:t xml:space="preserve">STARVIS™ </w:t>
      </w:r>
      <w:r w:rsidR="00A24450">
        <w:rPr>
          <w:rFonts w:ascii="Arial" w:hAnsi="Arial" w:cs="Arial"/>
          <w:sz w:val="22"/>
          <w:szCs w:val="22"/>
        </w:rPr>
        <w:t>CMOS imager.</w:t>
      </w:r>
    </w:p>
    <w:p w14:paraId="3459B676" w14:textId="4F40AD09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8E10DC">
        <w:rPr>
          <w:rFonts w:ascii="Arial" w:hAnsi="Arial" w:cs="Arial"/>
          <w:sz w:val="22"/>
          <w:szCs w:val="22"/>
        </w:rPr>
        <w:t>2592(H) x 1944</w:t>
      </w:r>
      <w:r w:rsidR="0000175B" w:rsidRPr="0000175B">
        <w:rPr>
          <w:rFonts w:ascii="Arial" w:hAnsi="Arial" w:cs="Arial"/>
          <w:sz w:val="22"/>
          <w:szCs w:val="22"/>
        </w:rPr>
        <w:t>(V), 8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5CCD0D1A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3AB2C313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fixed</w:t>
      </w:r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8E10DC">
        <w:rPr>
          <w:rFonts w:ascii="Arial" w:hAnsi="Arial" w:cs="Arial"/>
          <w:sz w:val="22"/>
          <w:szCs w:val="22"/>
        </w:rPr>
        <w:t>2.8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5FFE70D8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B135AB">
        <w:rPr>
          <w:rFonts w:ascii="Arial" w:hAnsi="Arial" w:cs="Arial"/>
          <w:sz w:val="22"/>
          <w:szCs w:val="22"/>
        </w:rPr>
        <w:t>8</w:t>
      </w:r>
      <w:r w:rsidR="00803D3D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.0 mm (</w:t>
      </w:r>
      <w:r w:rsidR="008E10DC">
        <w:rPr>
          <w:rFonts w:ascii="Arial" w:hAnsi="Arial" w:cs="Arial"/>
          <w:sz w:val="22"/>
          <w:szCs w:val="22"/>
        </w:rPr>
        <w:t>31.50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66A0F6B8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proofErr w:type="gramStart"/>
      <w:r w:rsidR="005A2290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>n</w:t>
      </w:r>
      <w:proofErr w:type="gramEnd"/>
      <w:r w:rsidR="0000175B">
        <w:rPr>
          <w:rFonts w:ascii="Arial" w:hAnsi="Arial" w:cs="Arial"/>
          <w:sz w:val="22"/>
          <w:szCs w:val="22"/>
        </w:rPr>
        <w:t xml:space="preserve"> </w:t>
      </w:r>
      <w:r w:rsidR="008E10DC">
        <w:rPr>
          <w:rFonts w:ascii="Arial" w:hAnsi="Arial" w:cs="Arial"/>
          <w:sz w:val="22"/>
          <w:szCs w:val="22"/>
        </w:rPr>
        <w:t>98</w:t>
      </w:r>
      <w:r w:rsidR="0000175B" w:rsidRPr="0000175B">
        <w:rPr>
          <w:rFonts w:ascii="Arial" w:hAnsi="Arial" w:cs="Arial"/>
          <w:sz w:val="22"/>
          <w:szCs w:val="22"/>
        </w:rPr>
        <w:t>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491D87EF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712707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242BFDF2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C71DC2">
        <w:rPr>
          <w:rFonts w:ascii="Arial" w:hAnsi="Arial" w:cs="Arial"/>
          <w:sz w:val="22"/>
          <w:szCs w:val="22"/>
        </w:rPr>
        <w:t>05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712707">
        <w:rPr>
          <w:rFonts w:ascii="Arial" w:hAnsi="Arial" w:cs="Arial"/>
          <w:sz w:val="22"/>
          <w:szCs w:val="22"/>
        </w:rPr>
        <w:t>6</w:t>
      </w:r>
      <w:r w:rsidR="0000175B">
        <w:rPr>
          <w:rFonts w:ascii="Arial" w:hAnsi="Arial" w:cs="Arial"/>
          <w:sz w:val="22"/>
          <w:szCs w:val="22"/>
        </w:rPr>
        <w:t xml:space="preserve"> 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6962AEA1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1AF358FC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generate</w:t>
      </w:r>
      <w:r w:rsidR="00C71DC2">
        <w:rPr>
          <w:rFonts w:ascii="Arial" w:hAnsi="Arial" w:cs="Arial"/>
          <w:sz w:val="22"/>
          <w:szCs w:val="22"/>
        </w:rPr>
        <w:t xml:space="preserve"> (</w:t>
      </w:r>
      <w:r w:rsidR="008E10DC">
        <w:rPr>
          <w:rFonts w:ascii="Arial" w:hAnsi="Arial" w:cs="Arial"/>
          <w:sz w:val="22"/>
          <w:szCs w:val="22"/>
        </w:rPr>
        <w:t xml:space="preserve">all </w:t>
      </w:r>
      <w:r w:rsidR="00C71DC2">
        <w:rPr>
          <w:rFonts w:ascii="Arial" w:hAnsi="Arial" w:cs="Arial"/>
          <w:sz w:val="22"/>
          <w:szCs w:val="22"/>
        </w:rPr>
        <w:t>video output</w:t>
      </w:r>
      <w:r w:rsidR="008E10DC">
        <w:rPr>
          <w:rFonts w:ascii="Arial" w:hAnsi="Arial" w:cs="Arial"/>
          <w:sz w:val="22"/>
          <w:szCs w:val="22"/>
        </w:rPr>
        <w:t xml:space="preserve"> formats</w:t>
      </w:r>
      <w:r w:rsidR="00C71DC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2168765B" w14:textId="16A36BDF" w:rsidR="00F7289A" w:rsidRDefault="008E10DC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2592 x 1944</w:t>
      </w:r>
      <w:r w:rsidR="00C71DC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</w:t>
      </w:r>
      <w:r w:rsidR="00C71DC2">
        <w:rPr>
          <w:rFonts w:ascii="Arial" w:hAnsi="Arial" w:cs="Arial"/>
          <w:sz w:val="22"/>
          <w:szCs w:val="22"/>
        </w:rPr>
        <w:t xml:space="preserve"> MP,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 w:rsidR="004D7CB5">
        <w:rPr>
          <w:rFonts w:ascii="Arial" w:hAnsi="Arial" w:cs="Arial"/>
          <w:sz w:val="22"/>
          <w:szCs w:val="22"/>
        </w:rPr>
        <w:t>20</w:t>
      </w:r>
      <w:r w:rsidR="00F7289A">
        <w:rPr>
          <w:rFonts w:ascii="Arial" w:hAnsi="Arial" w:cs="Arial"/>
          <w:sz w:val="22"/>
          <w:szCs w:val="22"/>
        </w:rPr>
        <w:t xml:space="preserve"> fps</w:t>
      </w:r>
      <w:r w:rsidR="00C71DC2">
        <w:rPr>
          <w:rFonts w:ascii="Arial" w:hAnsi="Arial" w:cs="Arial"/>
          <w:sz w:val="22"/>
          <w:szCs w:val="22"/>
        </w:rPr>
        <w:t xml:space="preserve"> </w:t>
      </w:r>
    </w:p>
    <w:p w14:paraId="41E57E12" w14:textId="7AEC4E2C" w:rsidR="00F7289A" w:rsidRDefault="004D7CB5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71DC2">
        <w:rPr>
          <w:rFonts w:ascii="Arial" w:hAnsi="Arial" w:cs="Arial"/>
          <w:sz w:val="22"/>
          <w:szCs w:val="22"/>
        </w:rPr>
        <w:t xml:space="preserve"> MP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3</w:t>
      </w:r>
      <w:r w:rsidR="00F7289A">
        <w:rPr>
          <w:rFonts w:ascii="Arial" w:hAnsi="Arial" w:cs="Arial"/>
          <w:sz w:val="22"/>
          <w:szCs w:val="22"/>
        </w:rPr>
        <w:t>0 fps</w:t>
      </w:r>
    </w:p>
    <w:p w14:paraId="27AA4BA7" w14:textId="531C3743" w:rsidR="00C71DC2" w:rsidRDefault="004D7CB5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</w:t>
      </w:r>
      <w:r w:rsidR="00C71DC2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53EE31BD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>
        <w:rPr>
          <w:rFonts w:ascii="Arial" w:hAnsi="Arial" w:cs="Arial"/>
          <w:sz w:val="22"/>
          <w:szCs w:val="22"/>
        </w:rPr>
        <w:t xml:space="preserve">HDCVI </w:t>
      </w:r>
      <w:r w:rsidR="0000175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utput </w:t>
      </w:r>
      <w:r w:rsidR="00C71DC2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one (1) BNC CVBS standard-definition output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656F6DED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F7289A">
        <w:rPr>
          <w:rFonts w:ascii="Arial" w:hAnsi="Arial" w:cs="Arial"/>
          <w:sz w:val="22"/>
          <w:szCs w:val="22"/>
        </w:rPr>
        <w:t>True</w:t>
      </w:r>
      <w:r w:rsidR="001D6FD8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6A236632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00175B">
        <w:rPr>
          <w:rFonts w:ascii="Arial" w:hAnsi="Arial" w:cs="Arial"/>
          <w:sz w:val="22"/>
          <w:szCs w:val="22"/>
        </w:rPr>
        <w:t>2D/</w:t>
      </w:r>
      <w:r w:rsidR="00105127">
        <w:rPr>
          <w:rFonts w:ascii="Arial" w:hAnsi="Arial" w:cs="Arial"/>
          <w:sz w:val="22"/>
          <w:szCs w:val="22"/>
        </w:rPr>
        <w:t>3D 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0CC0F5AE" w14:textId="7BF168E4" w:rsidR="00F67E0E" w:rsidRDefault="00F67E0E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Audio Characteristics</w:t>
      </w:r>
    </w:p>
    <w:p w14:paraId="619DC091" w14:textId="0A37F36A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broadcast-quality audio reproduction.</w:t>
      </w:r>
    </w:p>
    <w:p w14:paraId="4EFD50E0" w14:textId="5709DE8F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one audio input via and RCA jack.</w:t>
      </w:r>
    </w:p>
    <w:p w14:paraId="11C270FB" w14:textId="4FF362DD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a built-in microphone.</w:t>
      </w: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19505B86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D7CB5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°C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D7CB5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71321977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transmit video, </w:t>
      </w:r>
      <w:r w:rsidR="00F67E0E">
        <w:rPr>
          <w:rFonts w:ascii="Arial" w:eastAsia="Batang" w:hAnsi="Arial" w:cs="Arial"/>
          <w:sz w:val="22"/>
          <w:szCs w:val="22"/>
        </w:rPr>
        <w:t xml:space="preserve">transmit audio,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3AD3E132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4D7CB5">
        <w:rPr>
          <w:rFonts w:ascii="Arial" w:hAnsi="Arial" w:cs="Arial"/>
          <w:sz w:val="22"/>
          <w:szCs w:val="22"/>
        </w:rPr>
        <w:t xml:space="preserve">power 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484942B1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657D2D25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5BF47768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1AB2F401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5E47949E" w14:textId="7B1D4B75" w:rsidR="00CF27EE" w:rsidRDefault="00CF27E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 bracket]</w:t>
      </w:r>
    </w:p>
    <w:p w14:paraId="200D140B" w14:textId="2551DEAE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2A power adapter]</w:t>
      </w:r>
    </w:p>
    <w:p w14:paraId="090E575C" w14:textId="7D210AD2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6D7319DF" w14:textId="73B470A0" w:rsidR="004D7CB5" w:rsidRDefault="004D7CB5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[4K passive HDCVI balun]</w:t>
      </w:r>
      <w:bookmarkStart w:id="0" w:name="_GoBack"/>
      <w:bookmarkEnd w:id="0"/>
    </w:p>
    <w:p w14:paraId="5145DD97" w14:textId="5640760B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[Pinhole audio pickup]</w:t>
      </w:r>
    </w:p>
    <w:p w14:paraId="035B07A2" w14:textId="01FD61F2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[High-fidelity audio pickup]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8D988" w14:textId="77777777" w:rsidR="001D62A9" w:rsidRDefault="001D62A9">
      <w:r>
        <w:separator/>
      </w:r>
    </w:p>
  </w:endnote>
  <w:endnote w:type="continuationSeparator" w:id="0">
    <w:p w14:paraId="14EB53E9" w14:textId="77777777" w:rsidR="001D62A9" w:rsidRDefault="001D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E10DC">
      <w:rPr>
        <w:rFonts w:ascii="Arial" w:hAnsi="Arial"/>
        <w:noProof/>
        <w:sz w:val="20"/>
        <w:szCs w:val="20"/>
      </w:rPr>
      <w:t>8-29-18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D7CB5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E10DC">
      <w:rPr>
        <w:rFonts w:ascii="Arial" w:hAnsi="Arial"/>
        <w:noProof/>
        <w:sz w:val="20"/>
        <w:szCs w:val="20"/>
      </w:rPr>
      <w:t>8-29-18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D7CB5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E10DC">
      <w:rPr>
        <w:rFonts w:ascii="Arial" w:hAnsi="Arial"/>
        <w:noProof/>
        <w:sz w:val="20"/>
        <w:szCs w:val="20"/>
      </w:rPr>
      <w:t>8-29-18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D7CB5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F0558" w14:textId="77777777" w:rsidR="001D62A9" w:rsidRDefault="001D62A9">
      <w:r>
        <w:separator/>
      </w:r>
    </w:p>
  </w:footnote>
  <w:footnote w:type="continuationSeparator" w:id="0">
    <w:p w14:paraId="7FE9C785" w14:textId="77777777" w:rsidR="001D62A9" w:rsidRDefault="001D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0714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2A9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D7CB5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46D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76A7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0DC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2960"/>
    <w:rsid w:val="00AF6264"/>
    <w:rsid w:val="00B0577D"/>
    <w:rsid w:val="00B135AB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27EE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166DE-D715-40E8-A732-5F249A47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11286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2</cp:revision>
  <cp:lastPrinted>2013-05-10T13:05:00Z</cp:lastPrinted>
  <dcterms:created xsi:type="dcterms:W3CDTF">2018-08-29T17:29:00Z</dcterms:created>
  <dcterms:modified xsi:type="dcterms:W3CDTF">2018-08-29T17:29:00Z</dcterms:modified>
</cp:coreProperties>
</file>