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427750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427750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color w:val="000000" w:themeColor="text1"/>
          <w:sz w:val="22"/>
          <w:szCs w:val="22"/>
        </w:rPr>
      </w:pPr>
    </w:p>
    <w:p w14:paraId="5DFEE66A" w14:textId="77777777" w:rsidR="004A4F41" w:rsidRPr="00427750" w:rsidRDefault="000D20B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color w:val="000000" w:themeColor="text1"/>
          <w:szCs w:val="22"/>
        </w:rPr>
      </w:pPr>
      <w:r>
        <w:rPr>
          <w:rFonts w:cs="Arial"/>
          <w:noProof/>
          <w:color w:val="000000" w:themeColor="text1"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427750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48CCCDAE" w14:textId="7BBF27D3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bookmarkStart w:id="2" w:name="_Toc334350683"/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a global leading supplier of solutions for IP and analog video surveillance. Building on the company's history of innovation, 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dedicated to providing systems solutions with the highest levels of performance, reliability and cost-effectiveness. 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0EB1F075" w14:textId="330DC964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color w:val="000000" w:themeColor="text1"/>
          <w:szCs w:val="22"/>
          <w:lang w:eastAsia="ko-KR"/>
        </w:rPr>
      </w:pPr>
      <w:r w:rsidRPr="00427750">
        <w:rPr>
          <w:rFonts w:eastAsia="Times New Roman" w:cs="Arial"/>
          <w:color w:val="000000" w:themeColor="text1"/>
          <w:szCs w:val="22"/>
        </w:rPr>
        <w:t xml:space="preserve">For additional information, </w:t>
      </w:r>
      <w:bookmarkEnd w:id="2"/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visit </w:t>
      </w:r>
      <w:r w:rsidR="00427750" w:rsidRPr="00427750">
        <w:rPr>
          <w:rFonts w:cs="Arial"/>
          <w:color w:val="000000" w:themeColor="text1"/>
        </w:rPr>
        <w:t>http://www.hanwhavision</w:t>
      </w:r>
      <w:r w:rsidR="006D6F02" w:rsidRPr="00427750">
        <w:rPr>
          <w:rFonts w:cs="Arial"/>
          <w:color w:val="000000" w:themeColor="text1"/>
        </w:rPr>
        <w:t>.com/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 </w:t>
      </w:r>
    </w:p>
    <w:p w14:paraId="602816C9" w14:textId="77777777" w:rsidR="00577DB8" w:rsidRPr="00427750" w:rsidRDefault="00577DB8" w:rsidP="00597E79">
      <w:pPr>
        <w:spacing w:after="0"/>
        <w:rPr>
          <w:rFonts w:eastAsia="Times New Roman" w:cs="Arial"/>
          <w:b/>
          <w:color w:val="000000" w:themeColor="text1"/>
          <w:sz w:val="22"/>
          <w:szCs w:val="22"/>
        </w:rPr>
      </w:pPr>
    </w:p>
    <w:bookmarkEnd w:id="0"/>
    <w:bookmarkEnd w:id="1"/>
    <w:p w14:paraId="6C1C082B" w14:textId="394EA7FB" w:rsidR="004A4F41" w:rsidRPr="00427750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PRODUCTS</w:t>
      </w:r>
    </w:p>
    <w:p w14:paraId="0A724692" w14:textId="77777777" w:rsidR="004A4F41" w:rsidRPr="00427750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EQUIPMENT</w:t>
      </w:r>
    </w:p>
    <w:p w14:paraId="64B04C61" w14:textId="324EA16D" w:rsidR="004A4F41" w:rsidRPr="00427750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427750">
        <w:rPr>
          <w:rFonts w:cs="Arial"/>
          <w:color w:val="000000" w:themeColor="text1"/>
        </w:rPr>
        <w:t>Manufacturer</w:t>
      </w:r>
      <w:r w:rsidR="00597E79" w:rsidRPr="00427750">
        <w:rPr>
          <w:rFonts w:cs="Arial"/>
          <w:color w:val="000000" w:themeColor="text1"/>
        </w:rPr>
        <w:t xml:space="preserve"> : </w:t>
      </w:r>
      <w:r w:rsidR="0000308B" w:rsidRPr="00427750">
        <w:rPr>
          <w:rFonts w:eastAsia="맑은 고딕" w:cs="Arial"/>
          <w:color w:val="000000" w:themeColor="text1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lang w:eastAsia="ko-KR"/>
        </w:rPr>
        <w:t>Vision</w:t>
      </w:r>
      <w:r w:rsidR="00597E79" w:rsidRPr="00427750">
        <w:rPr>
          <w:rFonts w:eastAsia="맑은 고딕" w:cs="Arial"/>
          <w:color w:val="000000" w:themeColor="text1"/>
          <w:lang w:eastAsia="ko-KR"/>
        </w:rPr>
        <w:t>(</w:t>
      </w:r>
      <w:r w:rsidR="00427750" w:rsidRPr="00427750">
        <w:rPr>
          <w:rFonts w:cs="Arial"/>
          <w:color w:val="000000" w:themeColor="text1"/>
        </w:rPr>
        <w:t>http://www.hanwhavision</w:t>
      </w:r>
      <w:r w:rsidR="006D6F02" w:rsidRPr="00427750">
        <w:rPr>
          <w:rFonts w:cs="Arial"/>
          <w:color w:val="000000" w:themeColor="text1"/>
        </w:rPr>
        <w:t>.com/</w:t>
      </w:r>
      <w:r w:rsidR="00597E79" w:rsidRPr="00427750">
        <w:rPr>
          <w:rFonts w:cs="Arial"/>
          <w:color w:val="000000" w:themeColor="text1"/>
        </w:rPr>
        <w:t>)</w:t>
      </w:r>
    </w:p>
    <w:p w14:paraId="5A6F2464" w14:textId="1C59F182" w:rsidR="004A4F41" w:rsidRPr="00427750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Model</w:t>
      </w:r>
      <w:r w:rsidR="00597E79" w:rsidRPr="00427750">
        <w:rPr>
          <w:rFonts w:cs="Arial"/>
          <w:color w:val="000000" w:themeColor="text1"/>
        </w:rPr>
        <w:t xml:space="preserve"> : </w:t>
      </w:r>
      <w:r w:rsidR="00C8782E" w:rsidRPr="00427750">
        <w:rPr>
          <w:rFonts w:cs="Arial"/>
          <w:color w:val="000000" w:themeColor="text1"/>
        </w:rPr>
        <w:t>SPA</w:t>
      </w:r>
      <w:r w:rsidR="00E3532E" w:rsidRPr="00427750">
        <w:rPr>
          <w:rFonts w:cs="Arial"/>
          <w:color w:val="000000" w:themeColor="text1"/>
        </w:rPr>
        <w:t>-</w:t>
      </w:r>
      <w:r w:rsidR="00C8782E" w:rsidRPr="00427750">
        <w:rPr>
          <w:rFonts w:cs="Arial"/>
          <w:color w:val="000000" w:themeColor="text1"/>
        </w:rPr>
        <w:t>W100</w:t>
      </w:r>
      <w:r w:rsidR="000D20B7">
        <w:rPr>
          <w:rFonts w:cs="Arial"/>
          <w:color w:val="000000" w:themeColor="text1"/>
        </w:rPr>
        <w:t>W</w:t>
      </w:r>
    </w:p>
    <w:p w14:paraId="74D3F388" w14:textId="400B96BF" w:rsidR="004A4F41" w:rsidRPr="00427750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Alternates</w:t>
      </w:r>
      <w:r w:rsidR="00597E79" w:rsidRPr="00427750">
        <w:rPr>
          <w:rFonts w:cs="Arial"/>
          <w:color w:val="000000" w:themeColor="text1"/>
        </w:rPr>
        <w:t xml:space="preserve"> </w:t>
      </w:r>
      <w:r w:rsidRPr="00427750">
        <w:rPr>
          <w:rFonts w:cs="Arial"/>
          <w:color w:val="000000" w:themeColor="text1"/>
        </w:rPr>
        <w:t>:</w:t>
      </w:r>
      <w:r w:rsidR="00597E79" w:rsidRPr="00427750">
        <w:rPr>
          <w:rFonts w:cs="Arial"/>
          <w:color w:val="000000" w:themeColor="text1"/>
        </w:rPr>
        <w:t xml:space="preserve"> </w:t>
      </w:r>
      <w:r w:rsidR="00895528" w:rsidRPr="00427750">
        <w:rPr>
          <w:rFonts w:eastAsia="맑은 고딕" w:cs="Arial" w:hint="eastAsia"/>
          <w:color w:val="000000" w:themeColor="text1"/>
          <w:lang w:eastAsia="ko-KR"/>
        </w:rPr>
        <w:t>None</w:t>
      </w:r>
    </w:p>
    <w:p w14:paraId="02329522" w14:textId="77777777" w:rsidR="004A4F41" w:rsidRPr="00427750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 xml:space="preserve">GENERAL </w:t>
      </w:r>
      <w:r w:rsidR="004A4F41" w:rsidRPr="00427750">
        <w:rPr>
          <w:rFonts w:cs="Arial"/>
          <w:b/>
          <w:color w:val="000000" w:themeColor="text1"/>
        </w:rPr>
        <w:t>DESCRIPTION</w:t>
      </w:r>
    </w:p>
    <w:p w14:paraId="429442FE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The speaker receives and outputs an audio signal from a network module.</w:t>
      </w:r>
    </w:p>
    <w:p w14:paraId="4CDAE396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The speaker shall be powered by the switch utilizing the network cable.</w:t>
      </w:r>
    </w:p>
    <w:p w14:paraId="0459DF1E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 module</w:t>
      </w:r>
    </w:p>
    <w:p w14:paraId="217B26C0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bCs/>
          <w:color w:val="000000" w:themeColor="text1"/>
          <w:sz w:val="20"/>
        </w:rPr>
        <w:t xml:space="preserve"> supports network connection through a LAN cable.</w:t>
      </w:r>
    </w:p>
    <w:p w14:paraId="0C8A51CB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color w:val="000000" w:themeColor="text1"/>
          <w:sz w:val="20"/>
        </w:rPr>
        <w:t xml:space="preserve"> has a built-in web server based on a Linux system. It provides a service that connects this to a web browser through a network connection.</w:t>
      </w:r>
    </w:p>
    <w:p w14:paraId="31709B82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427750">
        <w:rPr>
          <w:rFonts w:cs="Arial"/>
          <w:color w:val="000000" w:themeColor="text1"/>
          <w:szCs w:val="20"/>
          <w:lang w:eastAsia="zh-TW"/>
        </w:rPr>
        <w:t>The speaker shall allow for audio to be transported over:</w:t>
      </w:r>
    </w:p>
    <w:p w14:paraId="0271E782" w14:textId="77777777" w:rsidR="00473701" w:rsidRPr="00427750" w:rsidRDefault="00473701" w:rsidP="00473701">
      <w:pPr>
        <w:numPr>
          <w:ilvl w:val="4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427750">
        <w:rPr>
          <w:rFonts w:cs="Arial"/>
          <w:color w:val="000000" w:themeColor="text1"/>
          <w:szCs w:val="20"/>
          <w:lang w:eastAsia="zh-TW"/>
        </w:rPr>
        <w:t>AOE(Audio over Ethernet)</w:t>
      </w:r>
    </w:p>
    <w:p w14:paraId="5A5C1C52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color w:val="000000" w:themeColor="text1"/>
          <w:sz w:val="20"/>
        </w:rPr>
        <w:t xml:space="preserve"> shall provide 2 control modes</w:t>
      </w:r>
    </w:p>
    <w:p w14:paraId="1AB76A15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Controller mode</w:t>
      </w:r>
    </w:p>
    <w:p w14:paraId="096D5783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Speaker mode</w:t>
      </w:r>
    </w:p>
    <w:p w14:paraId="42C2F2B0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unicast audio streaming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 up to 20 zone control.</w:t>
      </w:r>
    </w:p>
    <w:p w14:paraId="4BE52952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multicast audio streaming up to 256 zone control.</w:t>
      </w:r>
    </w:p>
    <w:p w14:paraId="316F1165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up to 255 groups.</w:t>
      </w:r>
    </w:p>
    <w:p w14:paraId="0CFB2B08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support SIP for integration with VoIP, peer-to-peer or integrated into SIP/PBX.</w:t>
      </w:r>
    </w:p>
    <w:p w14:paraId="00A7C21D" w14:textId="3689077A" w:rsidR="000C11F2" w:rsidRPr="00427750" w:rsidRDefault="00801556" w:rsidP="00801556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support the following audio file format</w:t>
      </w:r>
      <w:r w:rsidR="000C11F2" w:rsidRPr="00427750">
        <w:rPr>
          <w:rFonts w:cs="Arial"/>
          <w:color w:val="000000" w:themeColor="text1"/>
        </w:rPr>
        <w:t>:</w:t>
      </w:r>
    </w:p>
    <w:p w14:paraId="3ECE820A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WAV</w:t>
      </w:r>
    </w:p>
    <w:p w14:paraId="135F999F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MP3</w:t>
      </w:r>
    </w:p>
    <w:p w14:paraId="55951B7D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BGM play service.</w:t>
      </w:r>
    </w:p>
    <w:p w14:paraId="544C6320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File upload up to 1GB via internal memory</w:t>
      </w:r>
    </w:p>
    <w:p w14:paraId="11839EDD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Contact to internet streaming service</w:t>
      </w:r>
    </w:p>
    <w:p w14:paraId="01724EC5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lastRenderedPageBreak/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TTS service.</w:t>
      </w:r>
    </w:p>
    <w:p w14:paraId="19447DD0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Korean, English(US, UK), German, French, Spanish, Russian</w:t>
      </w:r>
    </w:p>
    <w:p w14:paraId="739B4869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broadcast via microphone.</w:t>
      </w:r>
    </w:p>
    <w:p w14:paraId="2735E429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SPA-M1000</w:t>
      </w:r>
    </w:p>
    <w:p w14:paraId="1633E851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 Speaker</w:t>
      </w:r>
    </w:p>
    <w:p w14:paraId="60643321" w14:textId="13276E2B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2Way 5" LF Drive &amp; 0.5" HF Drive</w:t>
      </w:r>
      <w:r w:rsidR="00427750" w:rsidRPr="00427750">
        <w:rPr>
          <w:rFonts w:cs="Arial"/>
          <w:color w:val="000000" w:themeColor="text1"/>
          <w:sz w:val="20"/>
        </w:rPr>
        <w:t xml:space="preserve">r. </w:t>
      </w:r>
      <w:r w:rsidRPr="00427750">
        <w:rPr>
          <w:rFonts w:cs="Arial"/>
          <w:color w:val="000000" w:themeColor="text1"/>
          <w:sz w:val="20"/>
        </w:rPr>
        <w:t>passive type</w:t>
      </w:r>
    </w:p>
    <w:p w14:paraId="7F0A72AB" w14:textId="77777777" w:rsidR="000C11F2" w:rsidRPr="00427750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provide the following sound pressure level:</w:t>
      </w:r>
    </w:p>
    <w:p w14:paraId="4EDE09B9" w14:textId="3E4B0E3B" w:rsidR="000C11F2" w:rsidRPr="00427750" w:rsidRDefault="000C11F2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9</w:t>
      </w:r>
      <w:r w:rsidR="00801556" w:rsidRPr="00427750">
        <w:rPr>
          <w:rFonts w:cs="Arial"/>
          <w:color w:val="000000" w:themeColor="text1"/>
        </w:rPr>
        <w:t>7</w:t>
      </w:r>
      <w:r w:rsidRPr="00427750">
        <w:rPr>
          <w:rFonts w:cs="Arial"/>
          <w:color w:val="000000" w:themeColor="text1"/>
        </w:rPr>
        <w:t>dB @PoE</w:t>
      </w:r>
    </w:p>
    <w:p w14:paraId="3727E4EF" w14:textId="738F4E0A" w:rsidR="000C11F2" w:rsidRPr="00427750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101</w:t>
      </w:r>
      <w:r w:rsidR="000C11F2" w:rsidRPr="00427750">
        <w:rPr>
          <w:rFonts w:cs="Arial"/>
          <w:color w:val="000000" w:themeColor="text1"/>
        </w:rPr>
        <w:t>dB @PoE+</w:t>
      </w:r>
    </w:p>
    <w:p w14:paraId="10867FCA" w14:textId="31740016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a frequency range between 120Hz to 20kHz</w:t>
      </w:r>
    </w:p>
    <w:p w14:paraId="12E12F7E" w14:textId="16679A10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9</w:t>
      </w:r>
      <w:r w:rsidR="00801556" w:rsidRPr="00427750">
        <w:rPr>
          <w:rFonts w:cs="Arial"/>
          <w:color w:val="000000" w:themeColor="text1"/>
          <w:sz w:val="20"/>
        </w:rPr>
        <w:t>1</w:t>
      </w:r>
      <w:r w:rsidRPr="00427750">
        <w:rPr>
          <w:rFonts w:cs="Arial"/>
          <w:color w:val="000000" w:themeColor="text1"/>
          <w:sz w:val="20"/>
        </w:rPr>
        <w:t>dB sensitivity at 1Watt.</w:t>
      </w:r>
    </w:p>
    <w:p w14:paraId="63E7B6B5" w14:textId="0DE4636E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the following coverage pattern:</w:t>
      </w:r>
    </w:p>
    <w:p w14:paraId="4B5937F6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Horizon 180° / Vertical 120°(1kHz)</w:t>
      </w:r>
    </w:p>
    <w:p w14:paraId="38C4BC06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Horizon 120° / Vertical 70°(4kHz)</w:t>
      </w:r>
    </w:p>
    <w:p w14:paraId="6E6DFBFB" w14:textId="49A2C46A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Interoperability – The speaker shall be SUNAPI(HTTP API) compliant.</w:t>
      </w:r>
      <w:r w:rsidRPr="00427750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0C68C92B" w14:textId="7D1AA5C8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possess the following further characteristics:</w:t>
      </w:r>
    </w:p>
    <w:p w14:paraId="2AFA2933" w14:textId="4E458CEE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Micro SD/SDHC memory card for BGM file upload</w:t>
      </w:r>
    </w:p>
    <w:p w14:paraId="5A0B544E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SANDISK / up to 32GB </w:t>
      </w:r>
    </w:p>
    <w:p w14:paraId="7FAE18D0" w14:textId="1806818F" w:rsidR="000C11F2" w:rsidRPr="00427750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Dry </w:t>
      </w:r>
      <w:r w:rsidR="000C11F2" w:rsidRPr="00427750">
        <w:rPr>
          <w:rFonts w:cs="Arial"/>
          <w:color w:val="000000" w:themeColor="text1"/>
          <w:sz w:val="20"/>
        </w:rPr>
        <w:t>Contact</w:t>
      </w:r>
    </w:p>
    <w:p w14:paraId="54FAD3A7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1 Input / 1 Output (N/O)</w:t>
      </w:r>
    </w:p>
    <w:p w14:paraId="3596A3AE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Network protocol</w:t>
      </w:r>
    </w:p>
    <w:p w14:paraId="6F122745" w14:textId="2B24C87A" w:rsidR="000C11F2" w:rsidRPr="00427750" w:rsidRDefault="00427750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detailed</w:t>
      </w:r>
    </w:p>
    <w:p w14:paraId="267972D6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U</w:t>
      </w:r>
      <w:r w:rsidRPr="00427750">
        <w:rPr>
          <w:rFonts w:cs="Arial"/>
          <w:bCs/>
          <w:color w:val="000000" w:themeColor="text1"/>
          <w:sz w:val="20"/>
        </w:rPr>
        <w:t>ser password protection</w:t>
      </w:r>
    </w:p>
    <w:p w14:paraId="1C373D75" w14:textId="2AE2D60E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device shall not provide a manufacture</w:t>
      </w:r>
      <w:r w:rsidR="000F436A" w:rsidRPr="00427750">
        <w:rPr>
          <w:rFonts w:cs="Arial"/>
          <w:color w:val="000000" w:themeColor="text1"/>
          <w:sz w:val="20"/>
        </w:rPr>
        <w:t>r</w:t>
      </w:r>
      <w:r w:rsidRPr="00427750">
        <w:rPr>
          <w:rFonts w:cs="Arial"/>
          <w:color w:val="000000" w:themeColor="text1"/>
          <w:sz w:val="20"/>
        </w:rPr>
        <w:t xml:space="preserve"> default password. Default password change shall be required to access the speaker.</w:t>
      </w:r>
    </w:p>
    <w:p w14:paraId="0E3D7072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A minimal level of password complexity shall be required by the speaker.</w:t>
      </w:r>
    </w:p>
    <w:p w14:paraId="660F8F11" w14:textId="1E21274B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not have a manufacture</w:t>
      </w:r>
      <w:r w:rsidR="00427750" w:rsidRPr="00427750">
        <w:rPr>
          <w:rFonts w:cs="Arial"/>
          <w:color w:val="000000" w:themeColor="text1"/>
          <w:sz w:val="20"/>
        </w:rPr>
        <w:t>r’s</w:t>
      </w:r>
      <w:r w:rsidRPr="00427750">
        <w:rPr>
          <w:rFonts w:cs="Arial"/>
          <w:color w:val="000000" w:themeColor="text1"/>
          <w:sz w:val="20"/>
        </w:rPr>
        <w:t xml:space="preserve"> back-door password.</w:t>
      </w:r>
    </w:p>
    <w:p w14:paraId="7DF06E37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manufacturer shall provide a tool that provides the ability to make password changes to multiple speakers at the same time. </w:t>
      </w:r>
    </w:p>
    <w:p w14:paraId="0BC13B87" w14:textId="78D9CBBA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different level</w:t>
      </w:r>
      <w:r w:rsidR="00427750" w:rsidRPr="00427750">
        <w:rPr>
          <w:rFonts w:cs="Arial"/>
          <w:color w:val="000000" w:themeColor="text1"/>
          <w:sz w:val="20"/>
        </w:rPr>
        <w:t>s</w:t>
      </w:r>
      <w:r w:rsidRPr="00427750">
        <w:rPr>
          <w:rFonts w:cs="Arial"/>
          <w:color w:val="000000" w:themeColor="text1"/>
          <w:sz w:val="20"/>
        </w:rPr>
        <w:t xml:space="preserve"> of Password protection group: admin</w:t>
      </w:r>
      <w:r w:rsidR="00095F0B" w:rsidRPr="00427750">
        <w:rPr>
          <w:rFonts w:cs="Arial"/>
          <w:color w:val="000000" w:themeColor="text1"/>
          <w:sz w:val="20"/>
        </w:rPr>
        <w:t xml:space="preserve">, </w:t>
      </w:r>
      <w:r w:rsidR="00801556" w:rsidRPr="00427750">
        <w:rPr>
          <w:rFonts w:cs="Arial"/>
          <w:color w:val="000000" w:themeColor="text1"/>
          <w:sz w:val="20"/>
        </w:rPr>
        <w:t xml:space="preserve">setup, </w:t>
      </w:r>
      <w:r w:rsidRPr="00427750">
        <w:rPr>
          <w:rFonts w:cs="Arial"/>
          <w:color w:val="000000" w:themeColor="text1"/>
          <w:sz w:val="20"/>
        </w:rPr>
        <w:t>user,</w:t>
      </w:r>
      <w:r w:rsidR="00095F0B" w:rsidRPr="00427750">
        <w:rPr>
          <w:rFonts w:cs="Arial"/>
          <w:color w:val="000000" w:themeColor="text1"/>
          <w:sz w:val="20"/>
        </w:rPr>
        <w:t xml:space="preserve"> </w:t>
      </w:r>
      <w:r w:rsidRPr="00427750">
        <w:rPr>
          <w:rFonts w:cs="Arial"/>
          <w:color w:val="000000" w:themeColor="text1"/>
          <w:sz w:val="20"/>
        </w:rPr>
        <w:t>guest (sha-2, Digest authentication, User access log)</w:t>
      </w:r>
    </w:p>
    <w:p w14:paraId="4515A1EF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Protocols : IPv4, HTTP, SIP, mDNS, DNS, NTP, TCP, UDP, DHCP, ARP, ICMP</w:t>
      </w:r>
    </w:p>
    <w:p w14:paraId="69F21647" w14:textId="6D8C7CA4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427750" w:rsidRPr="00427750">
        <w:rPr>
          <w:rFonts w:eastAsia="맑은 고딕" w:cs="Arial"/>
          <w:color w:val="000000" w:themeColor="text1"/>
          <w:sz w:val="20"/>
          <w:lang w:eastAsia="ko-KR"/>
        </w:rPr>
        <w:t>54</w:t>
      </w:r>
    </w:p>
    <w:p w14:paraId="19B793A3" w14:textId="77777777" w:rsidR="000C11F2" w:rsidRPr="00427750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000000" w:themeColor="text1"/>
          <w:sz w:val="20"/>
        </w:rPr>
      </w:pPr>
    </w:p>
    <w:p w14:paraId="2E688187" w14:textId="75FCF60E" w:rsidR="001B062E" w:rsidRPr="00427750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DETAILED SPECIFICATIONS</w:t>
      </w:r>
    </w:p>
    <w:p w14:paraId="318A5C31" w14:textId="07808059" w:rsidR="00C55034" w:rsidRPr="00427750" w:rsidRDefault="00C8782E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3" w:name="_Toc173721624"/>
      <w:r w:rsidRPr="00427750">
        <w:rPr>
          <w:rFonts w:cs="Arial"/>
          <w:color w:val="000000" w:themeColor="text1"/>
        </w:rPr>
        <w:t>Line Output</w:t>
      </w:r>
    </w:p>
    <w:p w14:paraId="23FF7FBF" w14:textId="2F702CA5" w:rsidR="00C55034" w:rsidRPr="00427750" w:rsidRDefault="00C8782E" w:rsidP="00C55034">
      <w:pPr>
        <w:numPr>
          <w:ilvl w:val="3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Output level: +6dBV ± 3dB</w:t>
      </w:r>
    </w:p>
    <w:p w14:paraId="3F30E15B" w14:textId="191ED6AE" w:rsidR="00C55034" w:rsidRPr="00427750" w:rsidRDefault="00C8782E" w:rsidP="00C550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Frequency response: 20Hz ~ 20kHz</w:t>
      </w:r>
    </w:p>
    <w:p w14:paraId="38D31E56" w14:textId="49CB62F3" w:rsidR="00C55034" w:rsidRPr="00427750" w:rsidRDefault="00C8782E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THD+ N (AES17 LPF): Less than 0.1%</w:t>
      </w:r>
    </w:p>
    <w:p w14:paraId="6FCC46D9" w14:textId="30840F27" w:rsidR="00C8782E" w:rsidRPr="00427750" w:rsidRDefault="00C8782E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SN ratio</w:t>
      </w:r>
      <w:r w:rsidR="00427750" w:rsidRPr="00427750">
        <w:rPr>
          <w:rFonts w:eastAsia="맑은 고딕" w:cs="Arial"/>
          <w:color w:val="000000" w:themeColor="text1"/>
          <w:sz w:val="20"/>
          <w:lang w:eastAsia="ko-KR"/>
        </w:rPr>
        <w:t xml:space="preserve"> (20kHz LPF, A-WTD)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: &gt; 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>91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dB</w:t>
      </w:r>
    </w:p>
    <w:p w14:paraId="14ED2EC1" w14:textId="5587919B" w:rsidR="00840B52" w:rsidRPr="00427750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Amplifier</w:t>
      </w:r>
    </w:p>
    <w:p w14:paraId="3F97285D" w14:textId="6E9205B0" w:rsidR="006C1DE6" w:rsidRPr="00427750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Built in 10W Class D</w:t>
      </w:r>
    </w:p>
    <w:p w14:paraId="69F99627" w14:textId="5E790E41" w:rsidR="00EB2417" w:rsidRPr="00427750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Power Amp</w:t>
      </w:r>
      <w:r w:rsidR="00801556" w:rsidRPr="00427750">
        <w:rPr>
          <w:rFonts w:cs="Arial"/>
          <w:bCs/>
          <w:color w:val="000000" w:themeColor="text1"/>
          <w:sz w:val="20"/>
        </w:rPr>
        <w:t>lifier</w:t>
      </w:r>
    </w:p>
    <w:p w14:paraId="00DFFE28" w14:textId="00CDDCC9" w:rsidR="00E63245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lastRenderedPageBreak/>
        <w:t xml:space="preserve">Output power(8Ω 1kHz Sine wave): 3.7W(PoE), 10W (PoE+) </w:t>
      </w:r>
    </w:p>
    <w:p w14:paraId="07585D8E" w14:textId="5B2BE104" w:rsidR="00CB45BF" w:rsidRPr="00427750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</w:t>
      </w:r>
    </w:p>
    <w:p w14:paraId="6409C6D5" w14:textId="22A3CFD9" w:rsidR="00CB45BF" w:rsidRPr="00427750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Ethernet: 10/100 Base-T</w:t>
      </w:r>
    </w:p>
    <w:p w14:paraId="016969F7" w14:textId="393A1CC0" w:rsidR="00761A5E" w:rsidRPr="00427750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Protocol</w:t>
      </w:r>
    </w:p>
    <w:p w14:paraId="1B5DE00C" w14:textId="77777777" w:rsidR="00761A5E" w:rsidRPr="00427750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Security </w:t>
      </w:r>
    </w:p>
    <w:p w14:paraId="1726FC8D" w14:textId="20FE549B" w:rsidR="00761A5E" w:rsidRPr="00427750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Password protection : admin,setup,user,guest (sha-2, Digest authentication, User access log)</w:t>
      </w:r>
    </w:p>
    <w:p w14:paraId="5351365F" w14:textId="77777777" w:rsidR="00761A5E" w:rsidRPr="00427750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Supported Protocols:</w:t>
      </w:r>
    </w:p>
    <w:p w14:paraId="056DCA3F" w14:textId="523B985E" w:rsidR="00761A5E" w:rsidRPr="00427750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 IPv4, HTTP, SIP, mDNS, DNS, NTP, TCP, UDP, DHCP, ARP, ICMP</w:t>
      </w:r>
    </w:p>
    <w:p w14:paraId="46ECE6A8" w14:textId="3404B3ED" w:rsidR="00840B52" w:rsidRPr="00427750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Memory</w:t>
      </w:r>
    </w:p>
    <w:p w14:paraId="177DAC29" w14:textId="7BA99D9D" w:rsidR="003A48BF" w:rsidRPr="00427750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Internal memory: 1GB</w:t>
      </w:r>
    </w:p>
    <w:p w14:paraId="4263A0F9" w14:textId="2009C571" w:rsidR="00824430" w:rsidRPr="00427750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External memory: SDHC up</w:t>
      </w:r>
      <w:r w:rsidR="000F436A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to 32GB (SANDISK)</w:t>
      </w:r>
    </w:p>
    <w:p w14:paraId="77ADD699" w14:textId="3E6B6EFF" w:rsidR="00840B52" w:rsidRPr="00427750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Contact</w:t>
      </w:r>
    </w:p>
    <w:p w14:paraId="6332803F" w14:textId="5651E67D" w:rsidR="00840B52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Contact Input. Dry contact: One channel</w:t>
      </w:r>
    </w:p>
    <w:p w14:paraId="3386359F" w14:textId="18472730" w:rsidR="00AE11C1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bCs/>
          <w:color w:val="000000" w:themeColor="text1"/>
          <w:sz w:val="20"/>
        </w:rPr>
        <w:t>Contact Output. Dry contact (NO): One channel</w:t>
      </w:r>
      <w:r w:rsidR="00EE0E1C" w:rsidRPr="00427750">
        <w:rPr>
          <w:rFonts w:cs="Arial"/>
          <w:bCs/>
          <w:color w:val="000000" w:themeColor="text1"/>
          <w:sz w:val="20"/>
        </w:rPr>
        <w:t xml:space="preserve"> </w:t>
      </w:r>
    </w:p>
    <w:p w14:paraId="620CCB28" w14:textId="486B3650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Embedded MIC</w:t>
      </w:r>
    </w:p>
    <w:p w14:paraId="0318D7A3" w14:textId="77777777" w:rsidR="00A14F8E" w:rsidRPr="00427750" w:rsidRDefault="00A14F8E" w:rsidP="00A14F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To check the audio output signal level</w:t>
      </w:r>
    </w:p>
    <w:p w14:paraId="540F8695" w14:textId="2795B884" w:rsidR="00761A5E" w:rsidRPr="00427750" w:rsidRDefault="00A14F8E" w:rsidP="0042775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Frequ</w:t>
      </w:r>
      <w:r w:rsidR="00D61306" w:rsidRPr="00427750">
        <w:rPr>
          <w:rFonts w:cs="Arial"/>
          <w:color w:val="000000" w:themeColor="text1"/>
          <w:sz w:val="20"/>
          <w:szCs w:val="16"/>
        </w:rPr>
        <w:t>e</w:t>
      </w:r>
      <w:r w:rsidRPr="00427750">
        <w:rPr>
          <w:rFonts w:cs="Arial"/>
          <w:color w:val="000000" w:themeColor="text1"/>
          <w:sz w:val="20"/>
          <w:szCs w:val="16"/>
        </w:rPr>
        <w:t>ncy Ran</w:t>
      </w:r>
      <w:r w:rsidR="00EB06B4" w:rsidRPr="00427750">
        <w:rPr>
          <w:rFonts w:cs="Arial"/>
          <w:color w:val="000000" w:themeColor="text1"/>
          <w:sz w:val="20"/>
          <w:szCs w:val="16"/>
        </w:rPr>
        <w:t>g</w:t>
      </w:r>
      <w:r w:rsidRPr="00427750">
        <w:rPr>
          <w:rFonts w:cs="Arial"/>
          <w:color w:val="000000" w:themeColor="text1"/>
          <w:sz w:val="20"/>
          <w:szCs w:val="16"/>
        </w:rPr>
        <w:t>e: 50Hz ~16kHz</w:t>
      </w:r>
    </w:p>
    <w:p w14:paraId="52DA52F1" w14:textId="1BA3A0C3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Audio</w:t>
      </w:r>
    </w:p>
    <w:p w14:paraId="75E3EC97" w14:textId="1F7CA105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Audio </w:t>
      </w:r>
      <w:r w:rsidR="00801556" w:rsidRPr="00427750">
        <w:rPr>
          <w:rFonts w:cs="Arial"/>
          <w:color w:val="000000" w:themeColor="text1"/>
          <w:sz w:val="20"/>
          <w:szCs w:val="16"/>
        </w:rPr>
        <w:t>file format</w:t>
      </w:r>
      <w:r w:rsidRPr="00427750">
        <w:rPr>
          <w:rFonts w:cs="Arial"/>
          <w:color w:val="000000" w:themeColor="text1"/>
          <w:sz w:val="20"/>
          <w:szCs w:val="16"/>
        </w:rPr>
        <w:t xml:space="preserve">: </w:t>
      </w:r>
    </w:p>
    <w:p w14:paraId="6B6D94F0" w14:textId="77777777" w:rsidR="00801556" w:rsidRPr="00427750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WAV, MP3</w:t>
      </w:r>
    </w:p>
    <w:p w14:paraId="65F7A369" w14:textId="489A07E8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Sampling rate : 16 kHz ~48 kHz</w:t>
      </w:r>
    </w:p>
    <w:p w14:paraId="3D64751D" w14:textId="22595B8E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Bitrate : 64kbps ~ 320kbps </w:t>
      </w:r>
    </w:p>
    <w:p w14:paraId="440A45CE" w14:textId="01FF6222" w:rsidR="00761A5E" w:rsidRPr="00427750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Speaker</w:t>
      </w:r>
    </w:p>
    <w:p w14:paraId="086C40AF" w14:textId="3DB9F8DF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Speaker Component: 2Way 5" LF Drive</w:t>
      </w:r>
      <w:r w:rsidR="00427750" w:rsidRPr="00427750">
        <w:rPr>
          <w:rFonts w:cs="Arial"/>
          <w:color w:val="000000" w:themeColor="text1"/>
          <w:sz w:val="20"/>
          <w:szCs w:val="16"/>
        </w:rPr>
        <w:t>r</w:t>
      </w:r>
      <w:r w:rsidRPr="00427750">
        <w:rPr>
          <w:rFonts w:cs="Arial"/>
          <w:color w:val="000000" w:themeColor="text1"/>
          <w:sz w:val="20"/>
          <w:szCs w:val="16"/>
        </w:rPr>
        <w:t xml:space="preserve"> &amp; 0.5" HF Drive</w:t>
      </w:r>
      <w:r w:rsidR="00427750" w:rsidRPr="00427750">
        <w:rPr>
          <w:rFonts w:cs="Arial"/>
          <w:color w:val="000000" w:themeColor="text1"/>
          <w:sz w:val="20"/>
          <w:szCs w:val="16"/>
        </w:rPr>
        <w:t>r</w:t>
      </w:r>
      <w:r w:rsidRPr="00427750">
        <w:rPr>
          <w:rFonts w:cs="Arial"/>
          <w:color w:val="000000" w:themeColor="text1"/>
          <w:sz w:val="20"/>
          <w:szCs w:val="16"/>
        </w:rPr>
        <w:t>. Passive type</w:t>
      </w:r>
    </w:p>
    <w:p w14:paraId="3BFA3871" w14:textId="670612D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Max. Sound Pressure Level (PoE : 3.7 Watt): </w:t>
      </w:r>
      <w:r w:rsidR="00801556" w:rsidRPr="00427750">
        <w:rPr>
          <w:rFonts w:cs="Arial"/>
          <w:color w:val="000000" w:themeColor="text1"/>
          <w:sz w:val="20"/>
          <w:szCs w:val="16"/>
        </w:rPr>
        <w:t>97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095409BE" w14:textId="3FA57AD1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Max. Sound Pressure Level (PoE+ : 10 Watt): </w:t>
      </w:r>
      <w:r w:rsidR="00801556" w:rsidRPr="00427750">
        <w:rPr>
          <w:rFonts w:cs="Arial"/>
          <w:color w:val="000000" w:themeColor="text1"/>
          <w:sz w:val="20"/>
          <w:szCs w:val="16"/>
        </w:rPr>
        <w:t>101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78066475" w14:textId="15F8E3E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Frequency Range (-10dB): 120Hz~20kHz</w:t>
      </w:r>
    </w:p>
    <w:p w14:paraId="2848E3AD" w14:textId="1603E7E4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Sensitivity (1Watt): 9</w:t>
      </w:r>
      <w:r w:rsidR="00801556" w:rsidRPr="00427750">
        <w:rPr>
          <w:rFonts w:cs="Arial"/>
          <w:color w:val="000000" w:themeColor="text1"/>
          <w:sz w:val="20"/>
          <w:szCs w:val="16"/>
        </w:rPr>
        <w:t>1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2B9A000A" w14:textId="6F73862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Coverage Pattern: (HxV) 180° X 120°(1kHz) / 120° X 70°(4kHz)</w:t>
      </w:r>
    </w:p>
    <w:p w14:paraId="3921950D" w14:textId="2C918B88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System integration</w:t>
      </w:r>
    </w:p>
    <w:p w14:paraId="73B349EC" w14:textId="37130F54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API (Application Programming Interface): SUNAPI</w:t>
      </w:r>
    </w:p>
    <w:p w14:paraId="0328CA02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Multi-source Dynamic PA control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4027E4A9" w14:textId="1DE3E800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Multi-source up to 48 (Multicast) (Audio 24CH + Mic 24CH)</w:t>
      </w:r>
    </w:p>
    <w:p w14:paraId="557C0009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256 Zone Control (Multicast)</w:t>
      </w:r>
    </w:p>
    <w:p w14:paraId="111A2E8B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20 Zone Control (Unicast)</w:t>
      </w:r>
    </w:p>
    <w:p w14:paraId="347832BC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255 Groups</w:t>
      </w:r>
    </w:p>
    <w:p w14:paraId="3DF574AE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VoIP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6C38F653" w14:textId="49EBE537" w:rsidR="00801556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427750">
        <w:rPr>
          <w:rFonts w:cs="Arial"/>
          <w:color w:val="000000" w:themeColor="text1"/>
          <w:sz w:val="20"/>
          <w:szCs w:val="16"/>
        </w:rPr>
        <w:t>SIP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427750">
        <w:rPr>
          <w:rFonts w:cs="Arial"/>
          <w:color w:val="000000" w:themeColor="text1"/>
          <w:sz w:val="20"/>
          <w:szCs w:val="16"/>
        </w:rPr>
        <w:t>Client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6D58DFF8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Yealink</w:t>
      </w:r>
    </w:p>
    <w:p w14:paraId="05952189" w14:textId="3A038792" w:rsidR="00427750" w:rsidRPr="00427750" w:rsidRDefault="00427750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Cisco</w:t>
      </w:r>
    </w:p>
    <w:p w14:paraId="3474CD39" w14:textId="5A9E61D3" w:rsidR="00427750" w:rsidRPr="00427750" w:rsidRDefault="00427750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MicroSIP</w:t>
      </w:r>
    </w:p>
    <w:p w14:paraId="4753D6AC" w14:textId="458C73C3" w:rsidR="00801556" w:rsidRPr="00427750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Tested with PBX suppliers</w:t>
      </w:r>
    </w:p>
    <w:p w14:paraId="3841E153" w14:textId="1800BCB2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lastRenderedPageBreak/>
        <w:t>Asterisk</w:t>
      </w:r>
    </w:p>
    <w:p w14:paraId="6F53A52B" w14:textId="18E7829E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Grand stream</w:t>
      </w:r>
    </w:p>
    <w:p w14:paraId="4A82FEC7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Supported SIP features: DTMF (RFC2833)</w:t>
      </w:r>
    </w:p>
    <w:p w14:paraId="1E74FB0E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Supported codecs: PCMU, PCMA, speex/8000, speex/16000</w:t>
      </w:r>
    </w:p>
    <w:p w14:paraId="3F69F265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TTS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</w:p>
    <w:p w14:paraId="08CFFBA4" w14:textId="03DC8F16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Domestic Version : Korean</w:t>
      </w:r>
    </w:p>
    <w:p w14:paraId="2DF574DB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Export Version : English(US, UK), German, French, Spanish, Russian</w:t>
      </w:r>
    </w:p>
    <w:p w14:paraId="7954F855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Audio Monitoring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3C90CAD4" w14:textId="05E33AD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Event &amp; Preset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19C1F59E" w14:textId="5EECA329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Virtual Contact, Dry contact</w:t>
      </w:r>
    </w:p>
    <w:p w14:paraId="4874C788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Functional Monitoring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66A29CB9" w14:textId="5BE7ECCA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Connection verification, Built-in system logging</w:t>
      </w:r>
    </w:p>
    <w:p w14:paraId="73C7C0CD" w14:textId="0EE66E49" w:rsidR="00840B52" w:rsidRPr="00427750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3A87DCD" w:rsidR="00840B52" w:rsidRPr="00427750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PoE (IEEE 802.3 af type 1 Class 3)</w:t>
      </w:r>
      <w:r w:rsidR="005E25C9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74131D29" w14:textId="3B0B542A" w:rsidR="00CB7729" w:rsidRPr="00427750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PoE+(IEEE 802.3 at type 2 Class 4)</w:t>
      </w:r>
      <w:r w:rsidR="005E25C9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2E15973E" w14:textId="56A8CE10" w:rsidR="00840B52" w:rsidRPr="00427750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General</w:t>
      </w:r>
    </w:p>
    <w:p w14:paraId="7DBB4086" w14:textId="286636EC" w:rsidR="00FD6D0A" w:rsidRPr="00427750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 w:hint="eastAsia"/>
          <w:color w:val="000000" w:themeColor="text1"/>
          <w:sz w:val="20"/>
          <w:lang w:eastAsia="ko-KR"/>
        </w:rPr>
        <w:t>Color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bookmarkStart w:id="4" w:name="_GoBack"/>
      <w:bookmarkEnd w:id="4"/>
      <w:r w:rsidR="00CB7729" w:rsidRPr="00427750">
        <w:rPr>
          <w:rFonts w:eastAsia="맑은 고딕" w:cs="Arial"/>
          <w:color w:val="000000" w:themeColor="text1"/>
          <w:sz w:val="20"/>
          <w:lang w:eastAsia="ko-KR"/>
        </w:rPr>
        <w:t>White</w:t>
      </w:r>
    </w:p>
    <w:p w14:paraId="13A751D0" w14:textId="796F873F" w:rsidR="00FD6D0A" w:rsidRPr="00427750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cs="Arial"/>
          <w:color w:val="000000" w:themeColor="text1"/>
          <w:sz w:val="20"/>
        </w:rPr>
        <w:t xml:space="preserve">Dimensions </w:t>
      </w:r>
      <w:r w:rsidR="00E02DBD" w:rsidRPr="00427750">
        <w:rPr>
          <w:rFonts w:cs="Arial"/>
          <w:color w:val="000000" w:themeColor="text1"/>
          <w:sz w:val="20"/>
        </w:rPr>
        <w:t xml:space="preserve">: </w:t>
      </w:r>
      <w:r w:rsidR="00CB7729" w:rsidRPr="00427750">
        <w:rPr>
          <w:rFonts w:eastAsia="맑은 고딕" w:cs="Arial"/>
          <w:color w:val="000000" w:themeColor="text1"/>
          <w:sz w:val="20"/>
          <w:lang w:eastAsia="ko-KR"/>
        </w:rPr>
        <w:t>170(W)*250(H)*134(D)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 xml:space="preserve"> mm</w:t>
      </w:r>
    </w:p>
    <w:p w14:paraId="14FA593B" w14:textId="0EF84A6E" w:rsidR="00FD6D0A" w:rsidRPr="00427750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Weight : </w:t>
      </w:r>
      <w:r w:rsidR="00CB7729" w:rsidRPr="00427750">
        <w:rPr>
          <w:rFonts w:eastAsia="맑은 고딕" w:cs="Arial"/>
          <w:color w:val="000000" w:themeColor="text1"/>
          <w:sz w:val="20"/>
          <w:lang w:eastAsia="ko-KR"/>
        </w:rPr>
        <w:t>2.5</w:t>
      </w:r>
      <w:r w:rsidR="00381E23" w:rsidRPr="00427750">
        <w:rPr>
          <w:rFonts w:eastAsia="맑은 고딕" w:cs="Arial"/>
          <w:color w:val="000000" w:themeColor="text1"/>
          <w:sz w:val="20"/>
          <w:lang w:eastAsia="ko-KR"/>
        </w:rPr>
        <w:t xml:space="preserve"> kg</w:t>
      </w:r>
    </w:p>
    <w:p w14:paraId="565C6F7B" w14:textId="4FF64195" w:rsidR="00FD6D0A" w:rsidRPr="00427750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Temperature</w:t>
      </w:r>
    </w:p>
    <w:p w14:paraId="1E062CF0" w14:textId="77777777" w:rsidR="00CB7729" w:rsidRPr="00427750" w:rsidRDefault="00FD6D0A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Operating </w:t>
      </w:r>
      <w:r w:rsidR="00E02DBD" w:rsidRPr="00427750">
        <w:rPr>
          <w:rFonts w:cs="Arial"/>
          <w:color w:val="000000" w:themeColor="text1"/>
          <w:sz w:val="20"/>
        </w:rPr>
        <w:t xml:space="preserve">: </w:t>
      </w:r>
      <w:r w:rsidR="00CB7729" w:rsidRPr="00427750">
        <w:rPr>
          <w:rFonts w:cs="Arial" w:hint="eastAsia"/>
          <w:color w:val="000000" w:themeColor="text1"/>
          <w:sz w:val="20"/>
        </w:rPr>
        <w:t>-20 ~ +50</w:t>
      </w:r>
      <w:r w:rsidR="00CB7729" w:rsidRPr="00427750">
        <w:rPr>
          <w:rFonts w:cs="Arial" w:hint="eastAsia"/>
          <w:color w:val="000000" w:themeColor="text1"/>
          <w:sz w:val="20"/>
        </w:rPr>
        <w:t>℃</w:t>
      </w:r>
      <w:r w:rsidR="00CB7729" w:rsidRPr="00427750">
        <w:rPr>
          <w:rFonts w:cs="Arial" w:hint="eastAsia"/>
          <w:color w:val="000000" w:themeColor="text1"/>
          <w:sz w:val="20"/>
        </w:rPr>
        <w:t xml:space="preserve"> (-4</w:t>
      </w:r>
      <w:r w:rsidR="00CB7729" w:rsidRPr="00427750">
        <w:rPr>
          <w:rFonts w:cs="Arial" w:hint="eastAsia"/>
          <w:color w:val="000000" w:themeColor="text1"/>
          <w:sz w:val="20"/>
        </w:rPr>
        <w:t>°</w:t>
      </w:r>
      <w:r w:rsidR="00CB7729" w:rsidRPr="00427750">
        <w:rPr>
          <w:rFonts w:cs="Arial" w:hint="eastAsia"/>
          <w:color w:val="000000" w:themeColor="text1"/>
          <w:sz w:val="20"/>
        </w:rPr>
        <w:t>F ~ +122</w:t>
      </w:r>
      <w:r w:rsidR="00CB7729" w:rsidRPr="00427750">
        <w:rPr>
          <w:rFonts w:cs="Arial" w:hint="eastAsia"/>
          <w:color w:val="000000" w:themeColor="text1"/>
          <w:sz w:val="20"/>
        </w:rPr>
        <w:t>°</w:t>
      </w:r>
      <w:r w:rsidR="00CB7729" w:rsidRPr="00427750">
        <w:rPr>
          <w:rFonts w:cs="Arial" w:hint="eastAsia"/>
          <w:color w:val="000000" w:themeColor="text1"/>
          <w:sz w:val="20"/>
        </w:rPr>
        <w:t>F)</w:t>
      </w:r>
    </w:p>
    <w:p w14:paraId="1805B1CC" w14:textId="059E1E89" w:rsidR="00FD6D0A" w:rsidRPr="00427750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Humidity</w:t>
      </w:r>
    </w:p>
    <w:p w14:paraId="6FF95D4E" w14:textId="5EF859D8" w:rsidR="009B2266" w:rsidRPr="00427750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Operating</w:t>
      </w:r>
      <w:r w:rsidR="00E02DBD" w:rsidRPr="00427750">
        <w:rPr>
          <w:rFonts w:cs="Arial"/>
          <w:color w:val="000000" w:themeColor="text1"/>
          <w:sz w:val="20"/>
        </w:rPr>
        <w:t xml:space="preserve"> : </w:t>
      </w:r>
      <w:r w:rsidR="00CB7729" w:rsidRPr="00427750">
        <w:rPr>
          <w:rFonts w:cs="Arial"/>
          <w:color w:val="000000" w:themeColor="text1"/>
          <w:sz w:val="20"/>
        </w:rPr>
        <w:t>10~85% RH (Non-Condensing)</w:t>
      </w:r>
    </w:p>
    <w:p w14:paraId="7104BD19" w14:textId="6C3B41C1" w:rsidR="00CE6575" w:rsidRPr="00427750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Ingression Protection</w:t>
      </w:r>
      <w:r w:rsidR="00E02DBD" w:rsidRPr="00427750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>54</w:t>
      </w:r>
    </w:p>
    <w:p w14:paraId="1FA18B2A" w14:textId="457ABCCD" w:rsidR="00C41FE1" w:rsidRPr="00427750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eastAsia="바탕체" w:hAnsi="Arial" w:cs="Arial"/>
          <w:color w:val="000000" w:themeColor="text1"/>
          <w:szCs w:val="20"/>
          <w:lang w:eastAsia="ko-KR"/>
        </w:rPr>
        <w:t>Certificate</w:t>
      </w:r>
      <w:r w:rsidR="008462CC" w:rsidRPr="00427750">
        <w:rPr>
          <w:rFonts w:ascii="Arial" w:eastAsia="바탕체" w:hAnsi="Arial" w:cs="Arial"/>
          <w:color w:val="000000" w:themeColor="text1"/>
          <w:szCs w:val="20"/>
          <w:lang w:eastAsia="ko-KR"/>
        </w:rPr>
        <w:t xml:space="preserve"> </w:t>
      </w:r>
    </w:p>
    <w:p w14:paraId="1364889A" w14:textId="59152D46" w:rsidR="00C41FE1" w:rsidRPr="00427750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 xml:space="preserve">EMC </w:t>
      </w:r>
    </w:p>
    <w:p w14:paraId="36E63228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KS C 9832/9835</w:t>
      </w:r>
    </w:p>
    <w:p w14:paraId="6D736E4C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EN 55032/55035</w:t>
      </w:r>
    </w:p>
    <w:p w14:paraId="67713658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FCC Part 15 Subpart B</w:t>
      </w:r>
    </w:p>
    <w:p w14:paraId="12D93438" w14:textId="3E1C86EE" w:rsidR="00C41FE1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ICES-003</w:t>
      </w:r>
    </w:p>
    <w:p w14:paraId="31B50BA1" w14:textId="3DACEC63" w:rsidR="00C41FE1" w:rsidRPr="00427750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Safety</w:t>
      </w:r>
    </w:p>
    <w:p w14:paraId="2C58456B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KC 62368-1</w:t>
      </w:r>
    </w:p>
    <w:p w14:paraId="674F1494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UL 62368-1</w:t>
      </w:r>
    </w:p>
    <w:p w14:paraId="7CE94656" w14:textId="352130EA" w:rsidR="00C41FE1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CAN/CSA 62368-1</w:t>
      </w:r>
    </w:p>
    <w:p w14:paraId="74B0940B" w14:textId="0726C0C8" w:rsidR="001B504B" w:rsidRPr="00427750" w:rsidRDefault="001B504B" w:rsidP="00C41FE1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eastAsia="맑은 고딕" w:cs="Arial" w:hint="eastAsia"/>
          <w:color w:val="000000" w:themeColor="text1"/>
          <w:szCs w:val="20"/>
          <w:lang w:eastAsia="ko-KR"/>
        </w:rPr>
        <w:t>I</w:t>
      </w:r>
      <w:r w:rsidRPr="00427750">
        <w:rPr>
          <w:rFonts w:eastAsia="맑은 고딕" w:cs="Arial"/>
          <w:color w:val="000000" w:themeColor="text1"/>
          <w:szCs w:val="20"/>
          <w:lang w:eastAsia="ko-KR"/>
        </w:rPr>
        <w:t>P</w:t>
      </w:r>
      <w:r w:rsidR="00427750" w:rsidRPr="00427750">
        <w:rPr>
          <w:rFonts w:eastAsia="맑은 고딕" w:cs="Arial"/>
          <w:color w:val="000000" w:themeColor="text1"/>
          <w:szCs w:val="20"/>
          <w:lang w:eastAsia="ko-KR"/>
        </w:rPr>
        <w:t>54</w:t>
      </w:r>
    </w:p>
    <w:p w14:paraId="2AFFEC12" w14:textId="6778C19E" w:rsidR="001B504B" w:rsidRPr="00427750" w:rsidRDefault="00F8309D" w:rsidP="001B504B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cs="Arial"/>
          <w:color w:val="000000" w:themeColor="text1"/>
          <w:szCs w:val="20"/>
        </w:rPr>
        <w:t>IEC 60529</w:t>
      </w:r>
    </w:p>
    <w:p w14:paraId="674D3168" w14:textId="213F8550" w:rsidR="00B13CF0" w:rsidRPr="00427750" w:rsidRDefault="004A4F41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427750">
        <w:rPr>
          <w:rFonts w:cs="Arial"/>
          <w:color w:val="000000" w:themeColor="text1"/>
          <w:szCs w:val="16"/>
        </w:rPr>
        <w:br/>
        <w:t>END OF SECTIO</w:t>
      </w:r>
      <w:bookmarkEnd w:id="3"/>
      <w:r w:rsidRPr="00427750">
        <w:rPr>
          <w:rFonts w:cs="Arial"/>
          <w:color w:val="000000" w:themeColor="text1"/>
          <w:szCs w:val="16"/>
        </w:rPr>
        <w:t>N</w:t>
      </w:r>
    </w:p>
    <w:p w14:paraId="2F95CF54" w14:textId="356D38B9" w:rsidR="00033977" w:rsidRPr="00427750" w:rsidRDefault="00033977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sectPr w:rsidR="00033977" w:rsidRPr="00427750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0C9" w16cex:dateUtc="2023-03-09T00:09:00Z"/>
  <w16cex:commentExtensible w16cex:durableId="27B424DC" w16cex:dateUtc="2023-03-09T00:26:00Z"/>
  <w16cex:commentExtensible w16cex:durableId="27B42142" w16cex:dateUtc="2023-03-09T00:11:00Z"/>
  <w16cex:commentExtensible w16cex:durableId="27B42187" w16cex:dateUtc="2023-03-09T00:12:00Z"/>
  <w16cex:commentExtensible w16cex:durableId="27B421DD" w16cex:dateUtc="2023-03-09T00:14:00Z"/>
  <w16cex:commentExtensible w16cex:durableId="27B1C702" w16cex:dateUtc="2023-03-07T05:21:00Z"/>
  <w16cex:commentExtensible w16cex:durableId="27B4222C" w16cex:dateUtc="2023-03-09T00:15:00Z"/>
  <w16cex:commentExtensible w16cex:durableId="27B42462" w16cex:dateUtc="2023-03-09T00:24:00Z"/>
  <w16cex:commentExtensible w16cex:durableId="27B1C74D" w16cex:dateUtc="2023-03-07T05:23:00Z"/>
  <w16cex:commentExtensible w16cex:durableId="27B1C766" w16cex:dateUtc="2023-03-07T05:23:00Z"/>
  <w16cex:commentExtensible w16cex:durableId="27B425B1" w16cex:dateUtc="2023-03-09T00:30:00Z"/>
  <w16cex:commentExtensible w16cex:durableId="27B574CD" w16cex:dateUtc="2023-03-10T00:20:00Z"/>
  <w16cex:commentExtensible w16cex:durableId="27B57511" w16cex:dateUtc="2023-03-10T00:21:00Z"/>
  <w16cex:commentExtensible w16cex:durableId="27B1C7AF" w16cex:dateUtc="2023-03-07T05:24:00Z"/>
  <w16cex:commentExtensible w16cex:durableId="27B58349" w16cex:dateUtc="2023-03-10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3367C" w16cid:durableId="27B420C9"/>
  <w16cid:commentId w16cid:paraId="3C340AF9" w16cid:durableId="27B424DC"/>
  <w16cid:commentId w16cid:paraId="61E35359" w16cid:durableId="27B42142"/>
  <w16cid:commentId w16cid:paraId="55C7637D" w16cid:durableId="27B42187"/>
  <w16cid:commentId w16cid:paraId="2DD83AC8" w16cid:durableId="27B421DD"/>
  <w16cid:commentId w16cid:paraId="77FAA933" w16cid:durableId="27B1C702"/>
  <w16cid:commentId w16cid:paraId="7F6BDB48" w16cid:durableId="27B4222C"/>
  <w16cid:commentId w16cid:paraId="5291202C" w16cid:durableId="27B42462"/>
  <w16cid:commentId w16cid:paraId="2565DB37" w16cid:durableId="27B1C74D"/>
  <w16cid:commentId w16cid:paraId="3CA21D59" w16cid:durableId="27B1C766"/>
  <w16cid:commentId w16cid:paraId="7FF1D569" w16cid:durableId="27B425B1"/>
  <w16cid:commentId w16cid:paraId="740C8BA7" w16cid:durableId="27B574CD"/>
  <w16cid:commentId w16cid:paraId="48FD49BC" w16cid:durableId="27B57511"/>
  <w16cid:commentId w16cid:paraId="67A4C35B" w16cid:durableId="27B1C7AF"/>
  <w16cid:commentId w16cid:paraId="2A19EBE3" w16cid:durableId="27B583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3A0DF" w14:textId="77777777" w:rsidR="00D66601" w:rsidRDefault="00D66601">
      <w:r>
        <w:separator/>
      </w:r>
    </w:p>
  </w:endnote>
  <w:endnote w:type="continuationSeparator" w:id="0">
    <w:p w14:paraId="0F378D82" w14:textId="77777777" w:rsidR="00D66601" w:rsidRDefault="00D66601">
      <w:r>
        <w:continuationSeparator/>
      </w:r>
    </w:p>
  </w:endnote>
  <w:endnote w:type="continuationNotice" w:id="1">
    <w:p w14:paraId="6682A921" w14:textId="77777777" w:rsidR="00D66601" w:rsidRDefault="00D66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CE112E4" w:rsidR="005B2EA8" w:rsidRPr="00A4243E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W100</w:t>
    </w:r>
    <w:r w:rsidR="000D20B7">
      <w:rPr>
        <w:rFonts w:eastAsia="맑은 고딕"/>
        <w:lang w:eastAsia="ko-KR"/>
      </w:rPr>
      <w:t>W</w:t>
    </w:r>
    <w:r>
      <w:tab/>
    </w:r>
    <w:r>
      <w:tab/>
      <w:t>IP Speaker</w:t>
    </w:r>
  </w:p>
  <w:p w14:paraId="169ACA23" w14:textId="292F9A93" w:rsidR="005B2EA8" w:rsidRDefault="000D20B7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>
      <w:rPr>
        <w:noProof/>
      </w:rPr>
      <w:t>4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0271E" w14:textId="77777777" w:rsidR="00D66601" w:rsidRDefault="00D6660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7E5D02B8" w14:textId="77777777" w:rsidR="00D66601" w:rsidRDefault="00D66601">
      <w:r>
        <w:continuationSeparator/>
      </w:r>
    </w:p>
  </w:footnote>
  <w:footnote w:type="continuationNotice" w:id="1">
    <w:p w14:paraId="5D74FEA9" w14:textId="77777777" w:rsidR="00D66601" w:rsidRDefault="00D666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6DCE"/>
    <w:rsid w:val="00041FE3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0B7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36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4BE2"/>
    <w:rsid w:val="00135082"/>
    <w:rsid w:val="0013548D"/>
    <w:rsid w:val="0013596A"/>
    <w:rsid w:val="00136A68"/>
    <w:rsid w:val="001377E6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35AF"/>
    <w:rsid w:val="00164EC3"/>
    <w:rsid w:val="00166034"/>
    <w:rsid w:val="00170C70"/>
    <w:rsid w:val="00171219"/>
    <w:rsid w:val="00171CAD"/>
    <w:rsid w:val="00173ED3"/>
    <w:rsid w:val="0017447C"/>
    <w:rsid w:val="00174CDF"/>
    <w:rsid w:val="001754A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C08B8"/>
    <w:rsid w:val="001C1633"/>
    <w:rsid w:val="001C21D8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07FCD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29C0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A48"/>
    <w:rsid w:val="003E652E"/>
    <w:rsid w:val="003E6CD4"/>
    <w:rsid w:val="003F0FDF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27750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3701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E55A7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2645C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530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8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74E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21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9E1"/>
    <w:rsid w:val="007F23DF"/>
    <w:rsid w:val="007F2946"/>
    <w:rsid w:val="007F3B46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4CA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60F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4F8E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05F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67BF"/>
    <w:rsid w:val="00C47436"/>
    <w:rsid w:val="00C51FA5"/>
    <w:rsid w:val="00C52034"/>
    <w:rsid w:val="00C52065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1306"/>
    <w:rsid w:val="00D6235E"/>
    <w:rsid w:val="00D6409E"/>
    <w:rsid w:val="00D6599D"/>
    <w:rsid w:val="00D66601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4AD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2DB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2E3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06B4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913"/>
    <w:rsid w:val="00F00D59"/>
    <w:rsid w:val="00F02F91"/>
    <w:rsid w:val="00F0398F"/>
    <w:rsid w:val="00F04070"/>
    <w:rsid w:val="00F04BC4"/>
    <w:rsid w:val="00F10BBB"/>
    <w:rsid w:val="00F10D15"/>
    <w:rsid w:val="00F13D3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4501A"/>
    <w:rsid w:val="00F4628F"/>
    <w:rsid w:val="00F5303C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14BF"/>
    <w:rsid w:val="00FD6908"/>
    <w:rsid w:val="00FD6D0A"/>
    <w:rsid w:val="00FD705F"/>
    <w:rsid w:val="00FE111C"/>
    <w:rsid w:val="00FE15FA"/>
    <w:rsid w:val="00FE306D"/>
    <w:rsid w:val="00FE3765"/>
    <w:rsid w:val="00FE5B4E"/>
    <w:rsid w:val="00FE61AE"/>
    <w:rsid w:val="00FE7F40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66F19-0CFE-4145-B519-F604BDC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2023-03-10T01:22:00Z</dcterms:created>
  <dcterms:modified xsi:type="dcterms:W3CDTF">2023-06-14T05:09:00Z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