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15A7" w14:textId="77777777" w:rsidR="00DD1F46" w:rsidRPr="00DB40DF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Pr="00DB40DF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Pr="00DB40DF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 w:rsidRPr="00DB40DF"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Pr="00DB40DF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150FFE0C" w:rsidR="00C60558" w:rsidRPr="00DB40DF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DB40DF">
        <w:rPr>
          <w:rFonts w:eastAsia="맑은 고딕" w:cs="Arial" w:hint="eastAsia"/>
          <w:szCs w:val="22"/>
          <w:lang w:eastAsia="ko-KR"/>
        </w:rPr>
        <w:t>Hanw</w:t>
      </w:r>
      <w:r w:rsidR="00B8496D" w:rsidRPr="00DB40DF">
        <w:rPr>
          <w:rFonts w:eastAsia="맑은 고딕" w:cs="Arial" w:hint="eastAsia"/>
          <w:szCs w:val="22"/>
          <w:lang w:eastAsia="ko-KR"/>
        </w:rPr>
        <w:t>h</w:t>
      </w:r>
      <w:r w:rsidRPr="00DB40DF">
        <w:rPr>
          <w:rFonts w:eastAsia="맑은 고딕" w:cs="Arial" w:hint="eastAsia"/>
          <w:szCs w:val="22"/>
          <w:lang w:eastAsia="ko-KR"/>
        </w:rPr>
        <w:t>a</w:t>
      </w:r>
      <w:r w:rsidR="00B8496D" w:rsidRPr="00DB40DF">
        <w:rPr>
          <w:rFonts w:eastAsia="맑은 고딕" w:cs="Arial" w:hint="eastAsia"/>
          <w:szCs w:val="22"/>
          <w:lang w:eastAsia="ko-KR"/>
        </w:rPr>
        <w:t xml:space="preserve"> </w:t>
      </w:r>
      <w:r w:rsidR="008D759D">
        <w:rPr>
          <w:rFonts w:eastAsia="맑은 고딕" w:cs="Arial" w:hint="eastAsia"/>
          <w:szCs w:val="22"/>
          <w:lang w:eastAsia="ko-KR"/>
        </w:rPr>
        <w:t>Vision</w:t>
      </w:r>
      <w:r w:rsidR="00B34E19" w:rsidRPr="00DB40DF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8D759D">
        <w:rPr>
          <w:rFonts w:eastAsia="맑은 고딕" w:cs="Arial" w:hint="eastAsia"/>
          <w:szCs w:val="22"/>
          <w:lang w:eastAsia="ko-KR"/>
        </w:rPr>
        <w:t>Hanwha Vision</w:t>
      </w:r>
      <w:r w:rsidR="00B34E19" w:rsidRPr="00DB40DF">
        <w:rPr>
          <w:rFonts w:eastAsia="Times New Roman" w:cs="Arial"/>
          <w:szCs w:val="22"/>
        </w:rPr>
        <w:t xml:space="preserve"> </w:t>
      </w:r>
      <w:proofErr w:type="gramStart"/>
      <w:r w:rsidR="00B34E19" w:rsidRPr="00DB40DF">
        <w:rPr>
          <w:rFonts w:eastAsia="Times New Roman" w:cs="Arial"/>
          <w:szCs w:val="22"/>
        </w:rPr>
        <w:t>is dedicated</w:t>
      </w:r>
      <w:proofErr w:type="gramEnd"/>
      <w:r w:rsidR="00B34E19" w:rsidRPr="00DB40DF">
        <w:rPr>
          <w:rFonts w:eastAsia="Times New Roman" w:cs="Arial"/>
          <w:szCs w:val="22"/>
        </w:rPr>
        <w:t xml:space="preserve"> to providing systems solutions with the highest levels of performance, reliability and cost-efficiency. </w:t>
      </w:r>
      <w:r w:rsidR="00B8496D" w:rsidRPr="00DB40DF">
        <w:rPr>
          <w:rFonts w:eastAsia="맑은 고딕" w:cs="Arial" w:hint="eastAsia"/>
          <w:szCs w:val="22"/>
          <w:lang w:eastAsia="ko-KR"/>
        </w:rPr>
        <w:t xml:space="preserve">Hanwha </w:t>
      </w:r>
      <w:r w:rsidR="008D759D">
        <w:rPr>
          <w:rFonts w:eastAsia="맑은 고딕" w:cs="Arial" w:hint="eastAsia"/>
          <w:szCs w:val="22"/>
          <w:lang w:eastAsia="ko-KR"/>
        </w:rPr>
        <w:t>Vision</w:t>
      </w:r>
      <w:r w:rsidR="00B34E19" w:rsidRPr="00DB40DF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Pr="00DB40DF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16DFE945" w:rsidR="004A4F41" w:rsidRPr="00DB40DF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DB40DF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DB40DF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="008D759D" w:rsidRPr="000E205A">
          <w:rPr>
            <w:rStyle w:val="Hyperlink"/>
            <w:rFonts w:eastAsia="맑은 고딕" w:cs="Arial"/>
            <w:szCs w:val="22"/>
            <w:lang w:eastAsia="ko-KR"/>
          </w:rPr>
          <w:t>http://hanwhavision.com/</w:t>
        </w:r>
      </w:hyperlink>
      <w:r w:rsidR="00B8496D" w:rsidRPr="00DB40DF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B40DF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0A40B52C" w14:textId="16907EF6" w:rsidR="00577DB8" w:rsidRPr="00DB40DF" w:rsidRDefault="00577DB8" w:rsidP="003D551E">
      <w:pPr>
        <w:spacing w:after="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DB40DF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DB40DF">
        <w:rPr>
          <w:rFonts w:cs="Arial"/>
        </w:rPr>
        <w:t xml:space="preserve"> </w:t>
      </w:r>
      <w:r w:rsidR="009A3474" w:rsidRPr="00DB40DF">
        <w:rPr>
          <w:rFonts w:cs="Arial"/>
          <w:b/>
        </w:rPr>
        <w:t>PRODUCTS</w:t>
      </w:r>
    </w:p>
    <w:p w14:paraId="1DB3E4DB" w14:textId="77777777" w:rsidR="009A3474" w:rsidRPr="00DB40DF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DB40DF">
        <w:rPr>
          <w:rFonts w:cs="Arial"/>
          <w:b/>
        </w:rPr>
        <w:t>EQUIPMENT</w:t>
      </w:r>
    </w:p>
    <w:p w14:paraId="195F6985" w14:textId="02522EB4" w:rsidR="009A3474" w:rsidRPr="00DB40DF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DB40DF">
        <w:rPr>
          <w:rFonts w:eastAsia="맑은 고딕" w:cs="Arial"/>
          <w:lang w:eastAsia="ko-KR"/>
        </w:rPr>
        <w:t xml:space="preserve">Manufacturer : </w:t>
      </w:r>
      <w:r w:rsidR="008D759D">
        <w:rPr>
          <w:rFonts w:eastAsia="맑은 고딕" w:cs="Arial" w:hint="eastAsia"/>
          <w:lang w:eastAsia="ko-KR"/>
        </w:rPr>
        <w:t>Hanwha Vision</w:t>
      </w:r>
      <w:r w:rsidRPr="00DB40DF">
        <w:rPr>
          <w:rFonts w:eastAsia="맑은 고딕" w:cs="Arial"/>
          <w:lang w:eastAsia="ko-KR"/>
        </w:rPr>
        <w:t xml:space="preserve"> </w:t>
      </w:r>
      <w:r w:rsidRPr="00DB40DF">
        <w:rPr>
          <w:rFonts w:eastAsia="맑은 고딕" w:cs="Arial" w:hint="eastAsia"/>
          <w:lang w:eastAsia="ko-KR"/>
        </w:rPr>
        <w:t>(</w:t>
      </w:r>
      <w:r w:rsidRPr="00DB40DF">
        <w:rPr>
          <w:rFonts w:eastAsia="맑은 고딕" w:cs="Arial"/>
          <w:lang w:eastAsia="ko-KR"/>
        </w:rPr>
        <w:t>http://</w:t>
      </w:r>
      <w:r w:rsidR="008D759D">
        <w:rPr>
          <w:rFonts w:eastAsia="맑은 고딕" w:cs="Arial"/>
          <w:lang w:eastAsia="ko-KR"/>
        </w:rPr>
        <w:t>hanwhavision</w:t>
      </w:r>
      <w:r w:rsidRPr="00DB40DF">
        <w:rPr>
          <w:rFonts w:eastAsia="맑은 고딕" w:cs="Arial"/>
          <w:lang w:eastAsia="ko-KR"/>
        </w:rPr>
        <w:t>.com/)</w:t>
      </w:r>
    </w:p>
    <w:p w14:paraId="7C5FE37C" w14:textId="35BD2239" w:rsidR="009A3474" w:rsidRPr="00DB40DF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DB40DF">
        <w:rPr>
          <w:rFonts w:eastAsia="맑은 고딕" w:cs="Arial"/>
          <w:lang w:eastAsia="ko-KR"/>
        </w:rPr>
        <w:t xml:space="preserve">Model : </w:t>
      </w:r>
      <w:r w:rsidR="00761C6A" w:rsidRPr="00DB40DF">
        <w:rPr>
          <w:rFonts w:eastAsia="맑은 고딕" w:cs="Arial"/>
          <w:lang w:eastAsia="ko-KR"/>
        </w:rPr>
        <w:t>TNO</w:t>
      </w:r>
      <w:r w:rsidR="003D551E" w:rsidRPr="00DB40DF">
        <w:rPr>
          <w:rFonts w:eastAsia="맑은 고딕" w:cs="Arial"/>
          <w:lang w:eastAsia="ko-KR"/>
        </w:rPr>
        <w:t>-</w:t>
      </w:r>
      <w:r w:rsidR="008D759D">
        <w:rPr>
          <w:rFonts w:eastAsia="맑은 고딕" w:cs="Arial"/>
          <w:lang w:eastAsia="ko-KR"/>
        </w:rPr>
        <w:t>7180RLP</w:t>
      </w:r>
    </w:p>
    <w:p w14:paraId="3A122E9D" w14:textId="3E5CFB5F" w:rsidR="00DD2A8B" w:rsidRPr="00DB40DF" w:rsidRDefault="009A3474" w:rsidP="00EB5396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DB40DF">
        <w:rPr>
          <w:rFonts w:eastAsia="맑은 고딕" w:cs="Arial"/>
          <w:lang w:eastAsia="ko-KR"/>
        </w:rPr>
        <w:t>Alternates</w:t>
      </w:r>
      <w:r w:rsidRPr="00DB40DF">
        <w:rPr>
          <w:rFonts w:cs="Arial"/>
        </w:rPr>
        <w:t xml:space="preserve"> :</w:t>
      </w:r>
      <w:r w:rsidRPr="00DB40DF">
        <w:rPr>
          <w:rFonts w:cs="Arial"/>
        </w:rPr>
        <w:tab/>
      </w:r>
      <w:r w:rsidR="008D759D" w:rsidRPr="00DB40DF">
        <w:rPr>
          <w:rFonts w:eastAsia="맑은 고딕" w:cs="Arial"/>
          <w:lang w:eastAsia="ko-KR"/>
        </w:rPr>
        <w:t>TNO-</w:t>
      </w:r>
      <w:r w:rsidR="008D759D">
        <w:rPr>
          <w:rFonts w:eastAsia="맑은 고딕" w:cs="Arial"/>
          <w:lang w:eastAsia="ko-KR"/>
        </w:rPr>
        <w:t>7180RLP</w:t>
      </w:r>
    </w:p>
    <w:p w14:paraId="7698ED75" w14:textId="77777777" w:rsidR="009A3474" w:rsidRPr="00DB40DF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DB40DF">
        <w:rPr>
          <w:rFonts w:cs="Arial"/>
          <w:b/>
        </w:rPr>
        <w:t>GENERAL DESCRIPTION</w:t>
      </w:r>
    </w:p>
    <w:p w14:paraId="1A5AC541" w14:textId="1652C154" w:rsidR="004D4A35" w:rsidRPr="00DB40DF" w:rsidRDefault="007745CE" w:rsidP="007745CE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Theme="minorEastAsia" w:cs="Arial"/>
          <w:color w:val="auto"/>
          <w:sz w:val="20"/>
          <w:lang w:eastAsia="ko-KR"/>
        </w:rPr>
        <w:t>Thermal VGA camera shall have a metal housing which can prevent any inside sparks caused by the electronic components from igniting gases and conductive dust and causing explosion in a hazardous area.</w:t>
      </w:r>
    </w:p>
    <w:p w14:paraId="66B61A83" w14:textId="04C1D025" w:rsidR="00E23859" w:rsidRPr="00DB40DF" w:rsidRDefault="00E23859" w:rsidP="00E2385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5349E7A5" w14:textId="77777777" w:rsidR="009A3474" w:rsidRPr="00DB40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Pr="00DB40DF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36184BD7" w14:textId="476D4053" w:rsidR="00162E4C" w:rsidRPr="00162E4C" w:rsidRDefault="00162E4C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>
        <w:rPr>
          <w:rFonts w:eastAsia="맑은 고딕" w:cs="Arial" w:hint="eastAsia"/>
          <w:color w:val="auto"/>
          <w:sz w:val="20"/>
          <w:lang w:eastAsia="ko-KR"/>
        </w:rPr>
        <w:t>H.265 :</w:t>
      </w:r>
      <w:proofErr w:type="gramEnd"/>
      <w:r>
        <w:rPr>
          <w:rFonts w:eastAsia="맑은 고딕" w:cs="Arial" w:hint="eastAsia"/>
          <w:color w:val="auto"/>
          <w:sz w:val="20"/>
          <w:lang w:eastAsia="ko-KR"/>
        </w:rPr>
        <w:t xml:space="preserve"> Max. frame rates to </w:t>
      </w:r>
      <w:r>
        <w:rPr>
          <w:rFonts w:eastAsia="맑은 고딕" w:cs="Arial"/>
          <w:color w:val="auto"/>
          <w:sz w:val="20"/>
          <w:lang w:eastAsia="ko-KR"/>
        </w:rPr>
        <w:t xml:space="preserve">55fps @ </w:t>
      </w:r>
      <w:r>
        <w:rPr>
          <w:rFonts w:eastAsia="맑은 고딕" w:cs="Arial" w:hint="eastAsia"/>
          <w:color w:val="auto"/>
          <w:sz w:val="20"/>
          <w:lang w:eastAsia="ko-KR"/>
        </w:rPr>
        <w:t>3M</w:t>
      </w:r>
      <w:r>
        <w:rPr>
          <w:rFonts w:eastAsia="맑은 고딕" w:cs="Arial"/>
          <w:color w:val="auto"/>
          <w:sz w:val="20"/>
          <w:lang w:eastAsia="ko-KR"/>
        </w:rPr>
        <w:t xml:space="preserve"> and 60fps @ 2M</w:t>
      </w:r>
    </w:p>
    <w:p w14:paraId="55487C4F" w14:textId="392DC52E" w:rsidR="009A3474" w:rsidRPr="00DB40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DB40DF">
        <w:rPr>
          <w:rFonts w:cs="Arial"/>
          <w:color w:val="auto"/>
          <w:sz w:val="20"/>
        </w:rPr>
        <w:t xml:space="preserve">H.264 </w:t>
      </w:r>
      <w:r w:rsidR="003D551E" w:rsidRPr="00DB40DF">
        <w:rPr>
          <w:rFonts w:cs="Arial"/>
          <w:color w:val="auto"/>
          <w:sz w:val="20"/>
        </w:rPr>
        <w:t>:</w:t>
      </w:r>
      <w:proofErr w:type="gramEnd"/>
      <w:r w:rsidR="003D551E" w:rsidRPr="00DB40DF">
        <w:rPr>
          <w:rFonts w:cs="Arial"/>
          <w:color w:val="auto"/>
          <w:sz w:val="20"/>
        </w:rPr>
        <w:t xml:space="preserve"> Max. frame</w:t>
      </w:r>
      <w:r w:rsidRPr="00DB40DF">
        <w:rPr>
          <w:rFonts w:cs="Arial"/>
          <w:color w:val="auto"/>
          <w:sz w:val="20"/>
        </w:rPr>
        <w:t xml:space="preserve"> rates to </w:t>
      </w:r>
      <w:r w:rsidR="00162E4C">
        <w:rPr>
          <w:rFonts w:cs="Arial"/>
          <w:color w:val="auto"/>
          <w:sz w:val="20"/>
        </w:rPr>
        <w:t>50fps @ 3M and 50fps @ 2M</w:t>
      </w:r>
    </w:p>
    <w:p w14:paraId="58D5B498" w14:textId="1194ACBF" w:rsidR="009A3474" w:rsidRPr="00DB40DF" w:rsidRDefault="003D551E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DB40DF">
        <w:rPr>
          <w:rFonts w:cs="Arial"/>
          <w:color w:val="auto"/>
          <w:sz w:val="20"/>
        </w:rPr>
        <w:t>MJPEG :</w:t>
      </w:r>
      <w:proofErr w:type="gramEnd"/>
      <w:r w:rsidRPr="00DB40DF">
        <w:rPr>
          <w:rFonts w:cs="Arial"/>
          <w:color w:val="auto"/>
          <w:sz w:val="20"/>
        </w:rPr>
        <w:t xml:space="preserve"> Max. </w:t>
      </w:r>
      <w:r w:rsidR="009A3474" w:rsidRPr="00DB40DF">
        <w:rPr>
          <w:rFonts w:cs="Arial"/>
          <w:color w:val="auto"/>
          <w:sz w:val="20"/>
        </w:rPr>
        <w:t xml:space="preserve">frame rates to </w:t>
      </w:r>
      <w:r w:rsidR="00162E4C">
        <w:rPr>
          <w:rFonts w:cs="Arial"/>
          <w:color w:val="auto"/>
          <w:sz w:val="20"/>
        </w:rPr>
        <w:t>5</w:t>
      </w:r>
      <w:r w:rsidR="009A3474" w:rsidRPr="00DB40DF">
        <w:rPr>
          <w:rFonts w:eastAsia="맑은 고딕" w:cs="Arial"/>
          <w:color w:val="auto"/>
          <w:sz w:val="20"/>
          <w:lang w:eastAsia="ko-KR"/>
        </w:rPr>
        <w:t>fps</w:t>
      </w:r>
      <w:r w:rsidR="00162E4C">
        <w:rPr>
          <w:rFonts w:eastAsia="맑은 고딕" w:cs="Arial"/>
          <w:color w:val="auto"/>
          <w:sz w:val="20"/>
          <w:lang w:eastAsia="ko-KR"/>
        </w:rPr>
        <w:t xml:space="preserve"> @ 3M and 2M</w:t>
      </w:r>
    </w:p>
    <w:p w14:paraId="49C8476E" w14:textId="77777777" w:rsidR="009F23BB" w:rsidRPr="009F23BB" w:rsidRDefault="009A3474" w:rsidP="005029F9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 xml:space="preserve">The camera shall be able to configure up to </w:t>
      </w:r>
      <w:r w:rsidR="003D551E" w:rsidRPr="00DB40DF">
        <w:rPr>
          <w:rFonts w:cs="Arial"/>
          <w:bCs/>
          <w:color w:val="auto"/>
          <w:sz w:val="20"/>
        </w:rPr>
        <w:t>10</w:t>
      </w:r>
      <w:r w:rsidR="00AD5D74" w:rsidRPr="00DB40DF">
        <w:rPr>
          <w:rFonts w:cs="Arial"/>
          <w:bCs/>
          <w:color w:val="auto"/>
          <w:sz w:val="20"/>
        </w:rPr>
        <w:t xml:space="preserve"> independent video stream per channel</w:t>
      </w:r>
      <w:r w:rsidRPr="00DB40DF">
        <w:rPr>
          <w:rFonts w:cs="Arial"/>
          <w:bCs/>
          <w:color w:val="auto"/>
          <w:sz w:val="20"/>
        </w:rPr>
        <w:t xml:space="preserve"> with differing encoding, quality, frame rate, resolution, and bit rate settings. </w:t>
      </w:r>
    </w:p>
    <w:p w14:paraId="0B15D98E" w14:textId="77777777" w:rsidR="009F23BB" w:rsidRPr="009F23BB" w:rsidRDefault="009A3474" w:rsidP="005029F9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9F23BB">
        <w:rPr>
          <w:rFonts w:cs="Arial"/>
          <w:bCs/>
          <w:color w:val="auto"/>
          <w:sz w:val="20"/>
        </w:rPr>
        <w:t>Resolution selections</w:t>
      </w:r>
      <w:r w:rsidR="003D551E" w:rsidRPr="009F23BB">
        <w:rPr>
          <w:rFonts w:cs="Arial" w:hint="eastAsia"/>
          <w:bCs/>
          <w:color w:val="auto"/>
          <w:sz w:val="20"/>
        </w:rPr>
        <w:t xml:space="preserve"> : </w:t>
      </w:r>
    </w:p>
    <w:p w14:paraId="2F9CE0F1" w14:textId="27A1F3E1" w:rsidR="009F23BB" w:rsidRPr="009F23BB" w:rsidRDefault="005029F9" w:rsidP="009F23BB">
      <w:pPr>
        <w:pStyle w:val="StyleDefaultComplex10pt"/>
        <w:numPr>
          <w:ilvl w:val="4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9F23BB">
        <w:rPr>
          <w:rFonts w:cs="Arial"/>
          <w:bCs/>
          <w:sz w:val="20"/>
        </w:rPr>
        <w:t>3M:</w:t>
      </w:r>
      <w:r w:rsidR="009F23BB">
        <w:rPr>
          <w:rFonts w:cs="Arial"/>
          <w:bCs/>
          <w:sz w:val="20"/>
        </w:rPr>
        <w:t xml:space="preserve"> </w:t>
      </w:r>
      <w:r w:rsidRPr="009F23BB">
        <w:rPr>
          <w:rFonts w:cs="Arial"/>
          <w:bCs/>
          <w:sz w:val="20"/>
        </w:rPr>
        <w:t>2048x1536, 1920x1080, 1280x1024, 1280x960, 1280x720, 1024x768, 800x600, 800x448, 720x576,</w:t>
      </w:r>
      <w:r w:rsidR="009F23BB">
        <w:rPr>
          <w:rFonts w:cs="Arial"/>
          <w:bCs/>
          <w:sz w:val="20"/>
        </w:rPr>
        <w:t xml:space="preserve"> </w:t>
      </w:r>
      <w:r w:rsidRPr="009F23BB">
        <w:rPr>
          <w:rFonts w:cs="Arial"/>
          <w:bCs/>
          <w:sz w:val="20"/>
        </w:rPr>
        <w:t>720x480, 640x480, 640x360, 320x240</w:t>
      </w:r>
    </w:p>
    <w:p w14:paraId="2BB94360" w14:textId="77777777" w:rsidR="009F23BB" w:rsidRPr="009F23BB" w:rsidRDefault="005029F9" w:rsidP="009F23BB">
      <w:pPr>
        <w:pStyle w:val="StyleDefaultComplex10pt"/>
        <w:numPr>
          <w:ilvl w:val="4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9F23BB">
        <w:rPr>
          <w:rFonts w:cs="Arial"/>
          <w:bCs/>
          <w:sz w:val="20"/>
        </w:rPr>
        <w:t>2M:</w:t>
      </w:r>
      <w:r w:rsidR="009F23BB">
        <w:rPr>
          <w:rFonts w:cs="Arial"/>
          <w:bCs/>
          <w:sz w:val="20"/>
        </w:rPr>
        <w:t xml:space="preserve"> </w:t>
      </w:r>
      <w:r w:rsidRPr="009F23BB">
        <w:rPr>
          <w:rFonts w:cs="Arial"/>
          <w:bCs/>
          <w:sz w:val="20"/>
        </w:rPr>
        <w:t>1920x1080, 1280x1024, 1280x960, 1280x720, 1024x768, 800x600, 800x448, 720x576, 720x480</w:t>
      </w:r>
      <w:r w:rsidR="009F23BB">
        <w:rPr>
          <w:rFonts w:cs="Arial"/>
          <w:bCs/>
          <w:sz w:val="20"/>
        </w:rPr>
        <w:t xml:space="preserve">, </w:t>
      </w:r>
      <w:r w:rsidRPr="009F23BB">
        <w:rPr>
          <w:rFonts w:cs="Arial"/>
          <w:bCs/>
          <w:sz w:val="20"/>
        </w:rPr>
        <w:t>640x480, 640x360, 320x240</w:t>
      </w:r>
    </w:p>
    <w:p w14:paraId="04FEE7FA" w14:textId="77777777" w:rsidR="009F23BB" w:rsidRDefault="009A3474" w:rsidP="009F23BB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9F23BB">
        <w:rPr>
          <w:rFonts w:cs="Arial"/>
          <w:color w:val="auto"/>
          <w:sz w:val="20"/>
        </w:rPr>
        <w:t>Simultaneous unicast access by up to</w:t>
      </w:r>
      <w:r w:rsidR="00AD5D74" w:rsidRPr="009F23BB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3D551E" w:rsidRPr="009F23BB">
        <w:rPr>
          <w:rFonts w:eastAsia="맑은 고딕" w:cs="Arial"/>
          <w:color w:val="auto"/>
          <w:sz w:val="20"/>
          <w:lang w:eastAsia="ko-KR"/>
        </w:rPr>
        <w:t>20</w:t>
      </w:r>
      <w:r w:rsidRPr="009F23BB">
        <w:rPr>
          <w:rFonts w:cs="Arial"/>
          <w:color w:val="auto"/>
          <w:sz w:val="20"/>
        </w:rPr>
        <w:t xml:space="preserve"> users</w:t>
      </w:r>
    </w:p>
    <w:p w14:paraId="2460490F" w14:textId="77777777" w:rsidR="009F23BB" w:rsidRDefault="009A3474" w:rsidP="009F23BB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9F23BB">
        <w:rPr>
          <w:rFonts w:cs="Arial"/>
          <w:color w:val="auto"/>
          <w:sz w:val="20"/>
        </w:rPr>
        <w:t>Multicast or unicast capable</w:t>
      </w:r>
    </w:p>
    <w:p w14:paraId="11B0A136" w14:textId="77777777" w:rsidR="009F23BB" w:rsidRDefault="009A3474" w:rsidP="009F23BB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9F23BB">
        <w:rPr>
          <w:rFonts w:cs="Arial"/>
          <w:color w:val="auto"/>
          <w:sz w:val="20"/>
        </w:rPr>
        <w:t xml:space="preserve">Dynamic DNS (DDNS) </w:t>
      </w:r>
      <w:proofErr w:type="spellStart"/>
      <w:r w:rsidRPr="009F23BB">
        <w:rPr>
          <w:rFonts w:cs="Arial"/>
          <w:color w:val="auto"/>
          <w:sz w:val="20"/>
        </w:rPr>
        <w:t>support</w:t>
      </w:r>
      <w:r w:rsidRPr="009F23BB">
        <w:rPr>
          <w:rFonts w:eastAsia="맑은 고딕" w:cs="Arial" w:hint="eastAsia"/>
          <w:color w:val="auto"/>
          <w:sz w:val="20"/>
          <w:lang w:eastAsia="ko-KR"/>
        </w:rPr>
        <w:t>.</w:t>
      </w:r>
      <w:proofErr w:type="spellEnd"/>
    </w:p>
    <w:p w14:paraId="6329A0E0" w14:textId="4E7C4D5C" w:rsidR="009A3474" w:rsidRPr="009F23BB" w:rsidRDefault="00C60A4A" w:rsidP="009F23BB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9F23BB">
        <w:rPr>
          <w:rFonts w:eastAsia="맑은 고딕" w:cs="Arial"/>
          <w:color w:val="auto"/>
          <w:sz w:val="20"/>
          <w:lang w:eastAsia="ko-KR"/>
        </w:rPr>
        <w:t>WiseStream</w:t>
      </w:r>
      <w:proofErr w:type="spellEnd"/>
      <w:r w:rsidRPr="009F23BB">
        <w:rPr>
          <w:rFonts w:eastAsia="맑은 고딕" w:cs="Arial"/>
          <w:color w:val="auto"/>
          <w:sz w:val="20"/>
          <w:lang w:eastAsia="ko-KR"/>
        </w:rPr>
        <w:t xml:space="preserve"> </w:t>
      </w:r>
      <w:r w:rsidRPr="009F23BB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>Ⅱ</w:t>
      </w:r>
      <w:r w:rsidRPr="009F23BB">
        <w:rPr>
          <w:rFonts w:eastAsia="맑은 고딕" w:cs="Arial"/>
          <w:color w:val="auto"/>
          <w:sz w:val="20"/>
          <w:lang w:eastAsia="ko-KR"/>
        </w:rPr>
        <w:t xml:space="preserve">, Dynamic GOV </w:t>
      </w:r>
      <w:r w:rsidR="009A3474" w:rsidRPr="009F23BB">
        <w:rPr>
          <w:rFonts w:eastAsia="맑은 고딕" w:cs="Arial"/>
          <w:color w:val="auto"/>
          <w:sz w:val="20"/>
          <w:lang w:eastAsia="ko-KR"/>
        </w:rPr>
        <w:t>to efficiently manage bitrate of the video stream.</w:t>
      </w:r>
    </w:p>
    <w:p w14:paraId="4F0DA0CB" w14:textId="4B365C0E" w:rsidR="009A3474" w:rsidRPr="00DB40DF" w:rsidRDefault="009A3474" w:rsidP="005029F9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14:paraId="4BA5D861" w14:textId="7AECDAE7" w:rsidR="00FA3015" w:rsidRPr="00DB40DF" w:rsidRDefault="00FA3015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/>
          <w:bCs/>
          <w:color w:val="auto"/>
          <w:sz w:val="20"/>
          <w:lang w:eastAsia="ko-KR"/>
        </w:rPr>
        <w:t>IP66, IK10, NEMA4X</w:t>
      </w:r>
      <w:r w:rsidRPr="00DB40DF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</w:t>
      </w:r>
    </w:p>
    <w:p w14:paraId="6B96C21B" w14:textId="3E610EDA" w:rsidR="00DD2A8B" w:rsidRPr="00DB40DF" w:rsidRDefault="00DD2A8B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/>
          <w:color w:val="auto"/>
          <w:sz w:val="20"/>
          <w:lang w:eastAsia="ko-KR"/>
        </w:rPr>
        <w:t>P</w:t>
      </w:r>
      <w:r w:rsidRPr="00DB40DF">
        <w:rPr>
          <w:rFonts w:eastAsia="맑은 고딕" w:cs="Arial" w:hint="eastAsia"/>
          <w:color w:val="auto"/>
          <w:sz w:val="20"/>
          <w:lang w:eastAsia="ko-KR"/>
        </w:rPr>
        <w:t>rovide video display on smart phone (iPhone, Android) to adjust viewing angle</w:t>
      </w:r>
      <w:r w:rsidRPr="00DB40DF">
        <w:rPr>
          <w:rFonts w:eastAsia="맑은 고딕" w:cs="Arial"/>
          <w:color w:val="auto"/>
          <w:sz w:val="20"/>
          <w:lang w:eastAsia="ko-KR"/>
        </w:rPr>
        <w:t>.</w:t>
      </w:r>
    </w:p>
    <w:p w14:paraId="7E632611" w14:textId="1B9F56FC" w:rsidR="009A3474" w:rsidRPr="00DB40DF" w:rsidRDefault="003D551E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32</w:t>
      </w:r>
      <w:r w:rsidR="009A3474" w:rsidRPr="00DB40DF">
        <w:rPr>
          <w:rFonts w:cs="Arial"/>
          <w:color w:val="auto"/>
          <w:sz w:val="20"/>
        </w:rPr>
        <w:t xml:space="preserve"> pri</w:t>
      </w:r>
      <w:r w:rsidR="00FA3015" w:rsidRPr="00DB40DF">
        <w:rPr>
          <w:rFonts w:cs="Arial"/>
          <w:color w:val="auto"/>
          <w:sz w:val="20"/>
        </w:rPr>
        <w:t xml:space="preserve">vacy masking regions utilizing </w:t>
      </w:r>
      <w:r w:rsidR="00433C88" w:rsidRPr="00DB40DF">
        <w:rPr>
          <w:rFonts w:cs="Arial"/>
          <w:color w:val="auto"/>
          <w:sz w:val="20"/>
        </w:rPr>
        <w:t>quadrangle</w:t>
      </w:r>
    </w:p>
    <w:p w14:paraId="3CB861DF" w14:textId="00E345F6" w:rsidR="009A3474" w:rsidRPr="00DB40DF" w:rsidRDefault="009A3474" w:rsidP="005029F9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Intelligence and Analytics – The camera shall have a suite of integral intelligent operations an</w:t>
      </w:r>
      <w:r w:rsidR="004C75AF" w:rsidRPr="00DB40DF">
        <w:rPr>
          <w:rFonts w:cs="Arial"/>
          <w:color w:val="auto"/>
          <w:sz w:val="20"/>
        </w:rPr>
        <w:t>d analytic functions to include</w:t>
      </w:r>
    </w:p>
    <w:p w14:paraId="088F800E" w14:textId="6A100A06" w:rsidR="009A3474" w:rsidRPr="00DB40DF" w:rsidRDefault="005A52F0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 xml:space="preserve">Motion detection with </w:t>
      </w:r>
      <w:r w:rsidRPr="00DB40DF">
        <w:rPr>
          <w:rFonts w:eastAsia="맑은 고딕" w:cs="Arial" w:hint="eastAsia"/>
          <w:color w:val="auto"/>
          <w:sz w:val="20"/>
          <w:lang w:eastAsia="ko-KR"/>
        </w:rPr>
        <w:t>eight</w:t>
      </w:r>
      <w:r w:rsidRPr="00DB40DF">
        <w:rPr>
          <w:rFonts w:cs="Arial"/>
          <w:color w:val="auto"/>
          <w:sz w:val="20"/>
        </w:rPr>
        <w:t xml:space="preserve"> definable detection areas, minimum /</w:t>
      </w:r>
      <w:r w:rsidR="008B2CA6" w:rsidRPr="00DB40DF">
        <w:rPr>
          <w:rFonts w:cs="Arial"/>
          <w:color w:val="auto"/>
          <w:sz w:val="20"/>
        </w:rPr>
        <w:t xml:space="preserve"> maximum object size definition.</w:t>
      </w:r>
    </w:p>
    <w:p w14:paraId="04305CFA" w14:textId="77777777" w:rsidR="009A3474" w:rsidRPr="00DB40DF" w:rsidRDefault="009A3474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Detection of logical events of specified conditions from the camera’s video input</w:t>
      </w:r>
    </w:p>
    <w:p w14:paraId="6105D7CD" w14:textId="6B82A711" w:rsidR="009065C1" w:rsidRPr="00DB40DF" w:rsidRDefault="00E75BC1" w:rsidP="005029F9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Analytics events</w:t>
      </w:r>
      <w:r w:rsidR="005E6974" w:rsidRPr="00DB40DF">
        <w:rPr>
          <w:rFonts w:eastAsiaTheme="minorEastAsia" w:cs="Arial" w:hint="eastAsia"/>
          <w:color w:val="auto"/>
          <w:sz w:val="20"/>
          <w:lang w:eastAsia="ko-KR"/>
        </w:rPr>
        <w:t>:</w:t>
      </w:r>
      <w:r w:rsidR="00EF48D6">
        <w:rPr>
          <w:rFonts w:eastAsiaTheme="minorEastAsia" w:cs="Arial"/>
          <w:color w:val="auto"/>
          <w:sz w:val="20"/>
          <w:lang w:eastAsia="ko-KR"/>
        </w:rPr>
        <w:t xml:space="preserve"> </w:t>
      </w:r>
      <w:r w:rsidR="00EF48D6" w:rsidRPr="00EF48D6">
        <w:rPr>
          <w:rFonts w:eastAsia="맑은 고딕" w:cs="Arial"/>
          <w:color w:val="auto"/>
          <w:sz w:val="20"/>
          <w:lang w:eastAsia="ko-KR"/>
        </w:rPr>
        <w:t>Directional detection, Motion detection, Appear/Disappear, Enter/Exit, Loitering, Tampering, Virtual line, Audio detection, Temperature detection, Sound classification, Shock detection</w:t>
      </w:r>
    </w:p>
    <w:p w14:paraId="0DF38FFF" w14:textId="3239A814" w:rsidR="009A3474" w:rsidRPr="00DB40DF" w:rsidRDefault="009A3474" w:rsidP="005029F9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>Interoperability – The camera shall be ONVIF Profile S</w:t>
      </w:r>
      <w:r w:rsidR="009065C1" w:rsidRPr="00DB40DF">
        <w:rPr>
          <w:rFonts w:cs="Arial"/>
          <w:bCs/>
          <w:color w:val="auto"/>
          <w:sz w:val="20"/>
        </w:rPr>
        <w:t xml:space="preserve"> / G</w:t>
      </w:r>
      <w:r w:rsidR="00415392">
        <w:rPr>
          <w:rFonts w:cs="Arial"/>
          <w:bCs/>
          <w:color w:val="auto"/>
          <w:sz w:val="20"/>
        </w:rPr>
        <w:t xml:space="preserve"> / T</w:t>
      </w:r>
      <w:r w:rsidR="00B23DC1" w:rsidRPr="00DB40DF">
        <w:rPr>
          <w:rFonts w:cs="Arial"/>
          <w:bCs/>
          <w:color w:val="auto"/>
          <w:sz w:val="20"/>
        </w:rPr>
        <w:t xml:space="preserve"> </w:t>
      </w:r>
      <w:r w:rsidRPr="00DB40DF">
        <w:rPr>
          <w:rFonts w:cs="Arial"/>
          <w:bCs/>
          <w:color w:val="auto"/>
          <w:sz w:val="20"/>
        </w:rPr>
        <w:t>compliant.</w:t>
      </w:r>
    </w:p>
    <w:p w14:paraId="53E7D6D1" w14:textId="4E021742" w:rsidR="009A3474" w:rsidRPr="00DB40DF" w:rsidRDefault="009A3474" w:rsidP="005029F9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The camera shall possess the following further characteristics:</w:t>
      </w:r>
    </w:p>
    <w:p w14:paraId="3FA7D2D4" w14:textId="723AC9FE" w:rsidR="009A3474" w:rsidRPr="00DB40DF" w:rsidRDefault="008242C0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 xml:space="preserve">Micro </w:t>
      </w:r>
      <w:r w:rsidR="009A3474" w:rsidRPr="00DB40DF">
        <w:rPr>
          <w:rFonts w:cs="Arial"/>
          <w:color w:val="auto"/>
          <w:sz w:val="20"/>
        </w:rPr>
        <w:t>SD/SDHC</w:t>
      </w:r>
      <w:r w:rsidR="009A3474" w:rsidRPr="00DB40DF">
        <w:rPr>
          <w:rFonts w:eastAsia="맑은 고딕" w:cs="Arial" w:hint="eastAsia"/>
          <w:color w:val="auto"/>
          <w:sz w:val="20"/>
          <w:lang w:eastAsia="ko-KR"/>
        </w:rPr>
        <w:t>/SDXC</w:t>
      </w:r>
      <w:r w:rsidR="009A3474" w:rsidRPr="00DB40DF">
        <w:rPr>
          <w:rFonts w:cs="Arial"/>
          <w:color w:val="auto"/>
          <w:sz w:val="20"/>
        </w:rPr>
        <w:t xml:space="preserve"> memory card and NAS recording options, with configurable pre-alarm and post-alarm recording intervals</w:t>
      </w:r>
    </w:p>
    <w:p w14:paraId="27EFE1C4" w14:textId="77777777" w:rsidR="009A3474" w:rsidRPr="00DB40DF" w:rsidRDefault="009A3474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Alarms and notifications</w:t>
      </w:r>
    </w:p>
    <w:p w14:paraId="38B4E7E2" w14:textId="55A281D2" w:rsidR="009A3474" w:rsidRPr="00DB40DF" w:rsidRDefault="004F44E2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A</w:t>
      </w:r>
      <w:r w:rsidR="009A3474" w:rsidRPr="00DB40DF">
        <w:rPr>
          <w:rFonts w:cs="Arial"/>
          <w:color w:val="auto"/>
          <w:sz w:val="20"/>
        </w:rPr>
        <w:t>larm notification triggers:</w:t>
      </w:r>
    </w:p>
    <w:p w14:paraId="0F308E1D" w14:textId="1A161E37" w:rsidR="009A3474" w:rsidRPr="00DB40DF" w:rsidRDefault="004F44E2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/>
          <w:color w:val="auto"/>
          <w:sz w:val="20"/>
          <w:lang w:eastAsia="ko-KR"/>
        </w:rPr>
        <w:t>A</w:t>
      </w:r>
      <w:r w:rsidR="009A3474" w:rsidRPr="00DB40DF">
        <w:rPr>
          <w:rFonts w:eastAsia="맑은 고딕" w:cs="Arial" w:hint="eastAsia"/>
          <w:color w:val="auto"/>
          <w:sz w:val="20"/>
          <w:lang w:eastAsia="ko-KR"/>
        </w:rPr>
        <w:t>larm input</w:t>
      </w:r>
    </w:p>
    <w:p w14:paraId="31A86B7E" w14:textId="207196AE" w:rsidR="009A3474" w:rsidRPr="00DB40DF" w:rsidRDefault="00294E66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t>A</w:t>
      </w:r>
      <w:r w:rsidR="009A3474" w:rsidRPr="00DB40DF">
        <w:rPr>
          <w:rFonts w:eastAsia="맑은 고딕" w:cs="Arial" w:hint="eastAsia"/>
          <w:color w:val="auto"/>
          <w:sz w:val="20"/>
          <w:lang w:eastAsia="ko-KR"/>
        </w:rPr>
        <w:t>nalytics</w:t>
      </w:r>
      <w:r w:rsidRPr="00DB40DF">
        <w:rPr>
          <w:rFonts w:eastAsia="맑은 고딕" w:cs="Arial"/>
          <w:color w:val="auto"/>
          <w:sz w:val="20"/>
          <w:lang w:eastAsia="ko-KR"/>
        </w:rPr>
        <w:t xml:space="preserve"> </w:t>
      </w:r>
      <w:r w:rsidRPr="00DB40DF">
        <w:rPr>
          <w:rFonts w:cs="Arial"/>
          <w:color w:val="auto"/>
          <w:sz w:val="20"/>
        </w:rPr>
        <w:t>events</w:t>
      </w:r>
    </w:p>
    <w:p w14:paraId="548E6BDF" w14:textId="11AF4344" w:rsidR="009A3474" w:rsidRPr="00DB40DF" w:rsidRDefault="004F44E2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t>N</w:t>
      </w:r>
      <w:r w:rsidR="009A3474" w:rsidRPr="00DB40DF">
        <w:rPr>
          <w:rFonts w:eastAsia="맑은 고딕" w:cs="Arial" w:hint="eastAsia"/>
          <w:color w:val="auto"/>
          <w:sz w:val="20"/>
          <w:lang w:eastAsia="ko-KR"/>
        </w:rPr>
        <w:t>etwork disconnect</w:t>
      </w:r>
    </w:p>
    <w:p w14:paraId="76CD2220" w14:textId="0AD56B5E" w:rsidR="009A3474" w:rsidRPr="00DB40DF" w:rsidRDefault="008B2CA6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A</w:t>
      </w:r>
      <w:r w:rsidR="009A3474" w:rsidRPr="00DB40DF">
        <w:rPr>
          <w:rFonts w:cs="Arial"/>
          <w:color w:val="auto"/>
          <w:sz w:val="20"/>
        </w:rPr>
        <w:t>vailable notification means upon trigger:</w:t>
      </w:r>
    </w:p>
    <w:p w14:paraId="36A316D8" w14:textId="629C9CA4" w:rsidR="009A3474" w:rsidRPr="00DB40DF" w:rsidRDefault="004F44E2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F</w:t>
      </w:r>
      <w:r w:rsidR="009A3474" w:rsidRPr="00DB40DF">
        <w:rPr>
          <w:rFonts w:cs="Arial"/>
          <w:color w:val="auto"/>
          <w:sz w:val="20"/>
        </w:rPr>
        <w:t>ile upload via FTP and e-mail</w:t>
      </w:r>
    </w:p>
    <w:p w14:paraId="29B021A1" w14:textId="66910EC7" w:rsidR="009A3474" w:rsidRPr="00DB40DF" w:rsidRDefault="004F44E2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N</w:t>
      </w:r>
      <w:r w:rsidR="009A3474" w:rsidRPr="00DB40DF">
        <w:rPr>
          <w:rFonts w:cs="Arial"/>
          <w:color w:val="auto"/>
          <w:sz w:val="20"/>
        </w:rPr>
        <w:t>otification via e-mail</w:t>
      </w:r>
    </w:p>
    <w:p w14:paraId="6506EA10" w14:textId="3510D57A" w:rsidR="009A3474" w:rsidRPr="00DB40DF" w:rsidRDefault="004F44E2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R</w:t>
      </w:r>
      <w:r w:rsidR="009A3474" w:rsidRPr="00DB40DF">
        <w:rPr>
          <w:rFonts w:cs="Arial"/>
          <w:color w:val="auto"/>
          <w:sz w:val="20"/>
        </w:rPr>
        <w:t>ecord to local storage (</w:t>
      </w:r>
      <w:r w:rsidR="00714347" w:rsidRPr="00DB40DF">
        <w:rPr>
          <w:rFonts w:cs="Arial"/>
          <w:color w:val="auto"/>
          <w:sz w:val="20"/>
        </w:rPr>
        <w:t xml:space="preserve">Micro </w:t>
      </w:r>
      <w:r w:rsidR="009A3474" w:rsidRPr="00DB40DF">
        <w:rPr>
          <w:rFonts w:cs="Arial"/>
          <w:color w:val="auto"/>
          <w:sz w:val="20"/>
        </w:rPr>
        <w:t>SD/SDHC/SDXC card</w:t>
      </w:r>
      <w:r w:rsidR="00E31A7A" w:rsidRPr="00DB40DF">
        <w:rPr>
          <w:rFonts w:cs="Arial"/>
          <w:color w:val="auto"/>
          <w:sz w:val="20"/>
        </w:rPr>
        <w:t xml:space="preserve"> or NAS</w:t>
      </w:r>
      <w:r w:rsidR="009A3474" w:rsidRPr="00DB40DF">
        <w:rPr>
          <w:rFonts w:cs="Arial"/>
          <w:color w:val="auto"/>
          <w:sz w:val="20"/>
        </w:rPr>
        <w:t>)</w:t>
      </w:r>
    </w:p>
    <w:p w14:paraId="39E28B2E" w14:textId="53DDE829" w:rsidR="009A3474" w:rsidRPr="00DB40DF" w:rsidRDefault="00E31A7A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/>
          <w:color w:val="auto"/>
          <w:sz w:val="20"/>
          <w:lang w:eastAsia="ko-KR"/>
        </w:rPr>
        <w:lastRenderedPageBreak/>
        <w:t>Alarm output</w:t>
      </w:r>
    </w:p>
    <w:p w14:paraId="47D21DF7" w14:textId="622C42CE" w:rsidR="009A3474" w:rsidRPr="00DB40DF" w:rsidRDefault="009A3474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POE capable</w:t>
      </w:r>
    </w:p>
    <w:p w14:paraId="07C0941D" w14:textId="77777777" w:rsidR="009A3474" w:rsidRPr="00DB40DF" w:rsidRDefault="009A3474" w:rsidP="005029F9">
      <w:pPr>
        <w:numPr>
          <w:ilvl w:val="1"/>
          <w:numId w:val="22"/>
        </w:numPr>
        <w:spacing w:before="120" w:line="276" w:lineRule="auto"/>
        <w:jc w:val="both"/>
        <w:rPr>
          <w:rFonts w:cs="Arial"/>
          <w:b/>
        </w:rPr>
      </w:pPr>
      <w:r w:rsidRPr="00DB40DF">
        <w:rPr>
          <w:rFonts w:cs="Arial"/>
          <w:b/>
        </w:rPr>
        <w:t>DETAILED SPECIFICATIONS</w:t>
      </w:r>
    </w:p>
    <w:p w14:paraId="01FED3E9" w14:textId="77777777" w:rsidR="009A3474" w:rsidRPr="00DB40DF" w:rsidRDefault="009A3474" w:rsidP="005029F9">
      <w:pPr>
        <w:numPr>
          <w:ilvl w:val="2"/>
          <w:numId w:val="22"/>
        </w:numPr>
        <w:spacing w:before="120" w:line="276" w:lineRule="auto"/>
        <w:jc w:val="both"/>
        <w:rPr>
          <w:rFonts w:cs="Arial"/>
        </w:rPr>
      </w:pPr>
      <w:r w:rsidRPr="00DB40DF">
        <w:rPr>
          <w:rFonts w:cs="Arial"/>
        </w:rPr>
        <w:t>Video</w:t>
      </w:r>
    </w:p>
    <w:p w14:paraId="28144E0A" w14:textId="77777777" w:rsidR="009A3474" w:rsidRPr="00DB40DF" w:rsidRDefault="009A3474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>Image</w:t>
      </w:r>
    </w:p>
    <w:p w14:paraId="2E02988C" w14:textId="4F9BE07B" w:rsidR="009A3474" w:rsidRPr="00DB40DF" w:rsidRDefault="000E4B89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 xml:space="preserve">Sensor : </w:t>
      </w:r>
      <w:r w:rsidR="009F23BB">
        <w:rPr>
          <w:rFonts w:cs="Arial"/>
          <w:color w:val="auto"/>
          <w:sz w:val="20"/>
        </w:rPr>
        <w:t>Global Shutter 1/1.8” CMOS</w:t>
      </w:r>
    </w:p>
    <w:p w14:paraId="10A351D7" w14:textId="77777777" w:rsidR="009A3474" w:rsidRPr="00DB40DF" w:rsidRDefault="009A3474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The following features with control settings shall be available:</w:t>
      </w:r>
    </w:p>
    <w:p w14:paraId="6487605F" w14:textId="77777777" w:rsidR="009A3474" w:rsidRPr="00DB40DF" w:rsidRDefault="009A3474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t xml:space="preserve">Camera Title </w:t>
      </w:r>
    </w:p>
    <w:p w14:paraId="3889105A" w14:textId="24406610" w:rsidR="009A3474" w:rsidRPr="00DB40DF" w:rsidRDefault="009A3474" w:rsidP="005029F9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/>
          <w:color w:val="auto"/>
          <w:sz w:val="20"/>
          <w:lang w:eastAsia="ko-KR"/>
        </w:rPr>
        <w:t>Off / On (Displayed up to 85 characters)</w:t>
      </w:r>
    </w:p>
    <w:p w14:paraId="4AE87D9C" w14:textId="77777777" w:rsidR="0007560C" w:rsidRPr="00DB40DF" w:rsidRDefault="0007560C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Digital Image Stabilization : Support (Built-in gyro sensor)</w:t>
      </w:r>
    </w:p>
    <w:p w14:paraId="5023E12E" w14:textId="77777777" w:rsidR="009A3474" w:rsidRPr="00DB40DF" w:rsidRDefault="009A3474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t>Motion Detection</w:t>
      </w:r>
      <w:r w:rsidRPr="00DB40DF">
        <w:rPr>
          <w:rFonts w:eastAsia="맑은 고딕" w:cs="Arial"/>
          <w:color w:val="auto"/>
          <w:sz w:val="20"/>
          <w:lang w:eastAsia="ko-KR"/>
        </w:rPr>
        <w:t xml:space="preserve"> : Off / On (</w:t>
      </w:r>
      <w:r w:rsidRPr="00DB40DF">
        <w:rPr>
          <w:rFonts w:eastAsia="맑은 고딕" w:cs="Arial" w:hint="eastAsia"/>
          <w:color w:val="auto"/>
          <w:sz w:val="20"/>
          <w:lang w:eastAsia="ko-KR"/>
        </w:rPr>
        <w:t>8</w:t>
      </w:r>
      <w:r w:rsidRPr="00DB40DF">
        <w:rPr>
          <w:rFonts w:eastAsia="맑은 고딕" w:cs="Arial"/>
          <w:color w:val="auto"/>
          <w:sz w:val="20"/>
          <w:lang w:eastAsia="ko-KR"/>
        </w:rPr>
        <w:t>ea, 8 point polygonal zones)</w:t>
      </w:r>
    </w:p>
    <w:p w14:paraId="0B8271E3" w14:textId="57DEB09C" w:rsidR="009A3474" w:rsidRPr="00DB40DF" w:rsidRDefault="009A3474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t xml:space="preserve">Privacy Masking : </w:t>
      </w:r>
      <w:r w:rsidR="00433C88" w:rsidRPr="00DB40DF">
        <w:rPr>
          <w:rFonts w:eastAsia="맑은 고딕" w:cs="Arial"/>
          <w:color w:val="auto"/>
          <w:sz w:val="20"/>
          <w:lang w:eastAsia="ko-KR"/>
        </w:rPr>
        <w:t>Off / On (</w:t>
      </w:r>
      <w:r w:rsidR="009F23BB">
        <w:rPr>
          <w:rFonts w:eastAsia="맑은 고딕" w:cs="Arial"/>
          <w:color w:val="auto"/>
          <w:sz w:val="20"/>
          <w:lang w:eastAsia="ko-KR"/>
        </w:rPr>
        <w:t>6ea, Rectangle</w:t>
      </w:r>
      <w:r w:rsidRPr="00DB40DF">
        <w:rPr>
          <w:rFonts w:eastAsia="맑은 고딕" w:cs="Arial"/>
          <w:color w:val="auto"/>
          <w:sz w:val="20"/>
          <w:lang w:eastAsia="ko-KR"/>
        </w:rPr>
        <w:t xml:space="preserve"> zones)</w:t>
      </w:r>
    </w:p>
    <w:p w14:paraId="23322B9C" w14:textId="0EB1DDBE" w:rsidR="009A3474" w:rsidRPr="00DB40DF" w:rsidRDefault="009A3474" w:rsidP="005029F9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 xml:space="preserve">Color : </w:t>
      </w:r>
      <w:r w:rsidR="00FD75FB" w:rsidRPr="00DB40DF">
        <w:rPr>
          <w:rFonts w:cs="Arial"/>
          <w:color w:val="auto"/>
          <w:sz w:val="20"/>
        </w:rPr>
        <w:t>Gray / Green / Red / Blue / Black / White</w:t>
      </w:r>
    </w:p>
    <w:p w14:paraId="185EAFE5" w14:textId="7163C3CA" w:rsidR="009A3474" w:rsidRPr="00DB40DF" w:rsidRDefault="009F23BB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Video Rotation : Flip, Mirror</w:t>
      </w:r>
    </w:p>
    <w:p w14:paraId="038EA42F" w14:textId="124983C8" w:rsidR="009A3474" w:rsidRPr="00DB40DF" w:rsidRDefault="009A3474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t>Alarm I/O</w:t>
      </w:r>
      <w:r w:rsidR="009D57FF" w:rsidRPr="00DB40DF">
        <w:rPr>
          <w:rFonts w:eastAsia="맑은 고딕" w:cs="Arial"/>
          <w:color w:val="auto"/>
          <w:sz w:val="20"/>
          <w:lang w:eastAsia="ko-KR"/>
        </w:rPr>
        <w:t xml:space="preserve"> : </w:t>
      </w:r>
      <w:r w:rsidR="009F23BB">
        <w:rPr>
          <w:rFonts w:eastAsia="맑은 고딕" w:cs="Arial"/>
          <w:color w:val="auto"/>
          <w:sz w:val="20"/>
          <w:lang w:eastAsia="ko-KR"/>
        </w:rPr>
        <w:t xml:space="preserve">4 </w:t>
      </w:r>
      <w:proofErr w:type="spellStart"/>
      <w:r w:rsidR="009F23BB">
        <w:rPr>
          <w:rFonts w:eastAsia="맑은 고딕" w:cs="Arial"/>
          <w:color w:val="auto"/>
          <w:sz w:val="20"/>
          <w:lang w:eastAsia="ko-KR"/>
        </w:rPr>
        <w:t>configuratble</w:t>
      </w:r>
      <w:proofErr w:type="spellEnd"/>
      <w:r w:rsidR="009F23BB">
        <w:rPr>
          <w:rFonts w:eastAsia="맑은 고딕" w:cs="Arial"/>
          <w:color w:val="auto"/>
          <w:sz w:val="20"/>
          <w:lang w:eastAsia="ko-KR"/>
        </w:rPr>
        <w:t xml:space="preserve"> I/O ports</w:t>
      </w:r>
    </w:p>
    <w:p w14:paraId="123D5733" w14:textId="18D6799E" w:rsidR="009A3474" w:rsidRPr="00DB40DF" w:rsidRDefault="009A3474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t>Alarm Triggers</w:t>
      </w:r>
      <w:r w:rsidRPr="00DB40DF">
        <w:rPr>
          <w:rFonts w:eastAsia="맑은 고딕" w:cs="Arial"/>
          <w:color w:val="auto"/>
          <w:sz w:val="20"/>
          <w:lang w:eastAsia="ko-KR"/>
        </w:rPr>
        <w:t xml:space="preserve"> :</w:t>
      </w:r>
      <w:r w:rsidRPr="00DB40DF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DB40DF">
        <w:rPr>
          <w:rFonts w:eastAsia="맑은 고딕" w:cs="Arial"/>
          <w:color w:val="auto"/>
          <w:sz w:val="20"/>
          <w:lang w:eastAsia="ko-KR"/>
        </w:rPr>
        <w:t>Analytics, Network disconnect, Alarm input</w:t>
      </w:r>
    </w:p>
    <w:p w14:paraId="5646F4E0" w14:textId="77777777" w:rsidR="009A3474" w:rsidRPr="00DB40DF" w:rsidRDefault="009A3474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lastRenderedPageBreak/>
        <w:t>Alarm Events</w:t>
      </w:r>
    </w:p>
    <w:p w14:paraId="7B2D1BCC" w14:textId="77777777" w:rsidR="009A3474" w:rsidRPr="00DB40DF" w:rsidRDefault="009A3474" w:rsidP="005029F9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/>
          <w:color w:val="auto"/>
          <w:sz w:val="20"/>
          <w:lang w:eastAsia="ko-KR"/>
        </w:rPr>
        <w:t>File upload via FTP and e-mail</w:t>
      </w:r>
    </w:p>
    <w:p w14:paraId="0C906CEE" w14:textId="77777777" w:rsidR="009A3474" w:rsidRPr="00DB40DF" w:rsidRDefault="009A3474" w:rsidP="005029F9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/>
          <w:color w:val="auto"/>
          <w:sz w:val="20"/>
          <w:lang w:eastAsia="ko-KR"/>
        </w:rPr>
        <w:t>Notification via e-mail</w:t>
      </w:r>
    </w:p>
    <w:p w14:paraId="1BAF97D7" w14:textId="36D149A8" w:rsidR="009A3474" w:rsidRPr="00DB40DF" w:rsidRDefault="00F41A61" w:rsidP="005029F9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/>
          <w:color w:val="auto"/>
          <w:sz w:val="20"/>
          <w:lang w:eastAsia="ko-KR"/>
        </w:rPr>
        <w:t xml:space="preserve">Micro </w:t>
      </w:r>
      <w:r w:rsidR="009A3474" w:rsidRPr="00DB40DF">
        <w:rPr>
          <w:rFonts w:eastAsia="맑은 고딕" w:cs="Arial"/>
          <w:color w:val="auto"/>
          <w:sz w:val="20"/>
          <w:lang w:eastAsia="ko-KR"/>
        </w:rPr>
        <w:t>SD/SDHC/SDXC or NAS recording at Event Triggers</w:t>
      </w:r>
    </w:p>
    <w:p w14:paraId="48630A72" w14:textId="456AE055" w:rsidR="00433C88" w:rsidRPr="00DB40DF" w:rsidRDefault="00BE151A" w:rsidP="005029F9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/>
          <w:color w:val="auto"/>
          <w:sz w:val="20"/>
          <w:lang w:eastAsia="ko-KR"/>
        </w:rPr>
        <w:t>Alarm output</w:t>
      </w:r>
    </w:p>
    <w:p w14:paraId="5077450C" w14:textId="77777777" w:rsidR="008B5F7D" w:rsidRPr="00DB40DF" w:rsidRDefault="008B5F7D" w:rsidP="005029F9">
      <w:pPr>
        <w:pStyle w:val="ListParagraph"/>
        <w:numPr>
          <w:ilvl w:val="5"/>
          <w:numId w:val="22"/>
        </w:numPr>
        <w:rPr>
          <w:rFonts w:ascii="Arial" w:hAnsi="Arial" w:cs="Arial"/>
          <w:lang w:eastAsia="zh-TW"/>
        </w:rPr>
      </w:pPr>
      <w:r w:rsidRPr="00DB40DF">
        <w:rPr>
          <w:rFonts w:ascii="Arial" w:hAnsi="Arial" w:cs="Arial"/>
          <w:lang w:eastAsia="zh-TW"/>
        </w:rPr>
        <w:t>Pixel Counter : Support</w:t>
      </w:r>
    </w:p>
    <w:p w14:paraId="5105FB05" w14:textId="5D7ECCDB" w:rsidR="00433C88" w:rsidRPr="00DB40DF" w:rsidRDefault="00433C88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t>Video Out for installation</w:t>
      </w:r>
    </w:p>
    <w:p w14:paraId="126B0027" w14:textId="45FCD34A" w:rsidR="00D32DF6" w:rsidRPr="00DB40DF" w:rsidRDefault="00D32DF6" w:rsidP="005029F9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/>
          <w:color w:val="auto"/>
          <w:sz w:val="20"/>
          <w:lang w:eastAsia="ko-KR"/>
        </w:rPr>
        <w:t xml:space="preserve">BNC: CVBS, 1.0 </w:t>
      </w:r>
      <w:proofErr w:type="spellStart"/>
      <w:r w:rsidRPr="00DB40DF">
        <w:rPr>
          <w:rFonts w:eastAsia="맑은 고딕" w:cs="Arial"/>
          <w:color w:val="auto"/>
          <w:sz w:val="20"/>
          <w:lang w:eastAsia="ko-KR"/>
        </w:rPr>
        <w:t>Vp</w:t>
      </w:r>
      <w:proofErr w:type="spellEnd"/>
      <w:r w:rsidRPr="00DB40DF">
        <w:rPr>
          <w:rFonts w:eastAsia="맑은 고딕" w:cs="Arial"/>
          <w:color w:val="auto"/>
          <w:sz w:val="20"/>
          <w:lang w:eastAsia="ko-KR"/>
        </w:rPr>
        <w:t>-p / 75Ω</w:t>
      </w:r>
      <w:r w:rsidR="0015714F" w:rsidRPr="00DB40DF">
        <w:rPr>
          <w:rFonts w:eastAsia="맑은 고딕" w:cs="Arial"/>
          <w:color w:val="auto"/>
          <w:sz w:val="20"/>
          <w:lang w:eastAsia="ko-KR"/>
        </w:rPr>
        <w:t>,</w:t>
      </w:r>
      <w:r w:rsidR="0015714F" w:rsidRPr="00DB40DF">
        <w:rPr>
          <w:color w:val="auto"/>
        </w:rPr>
        <w:t xml:space="preserve"> </w:t>
      </w:r>
      <w:r w:rsidR="0015714F" w:rsidRPr="00DB40DF">
        <w:rPr>
          <w:rFonts w:eastAsia="맑은 고딕" w:cs="Arial"/>
          <w:color w:val="auto"/>
          <w:sz w:val="20"/>
          <w:lang w:eastAsia="ko-KR"/>
        </w:rPr>
        <w:t>720 x 480(N), 720 x 576(P)</w:t>
      </w:r>
    </w:p>
    <w:p w14:paraId="19EA66D0" w14:textId="5015F9AD" w:rsidR="009A3474" w:rsidRPr="00DB40DF" w:rsidRDefault="0015714F" w:rsidP="005029F9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/>
          <w:color w:val="auto"/>
          <w:sz w:val="20"/>
          <w:lang w:eastAsia="ko-KR"/>
        </w:rPr>
        <w:t>Micro USB Type B, 1280 x 720</w:t>
      </w:r>
    </w:p>
    <w:p w14:paraId="50770C5C" w14:textId="2E302EF6" w:rsidR="009A3474" w:rsidRPr="00214021" w:rsidRDefault="009A3474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cs="Arial"/>
          <w:bCs/>
          <w:color w:val="auto"/>
          <w:sz w:val="20"/>
        </w:rPr>
        <w:t xml:space="preserve">Lens </w:t>
      </w:r>
      <w:r w:rsidRPr="00214021">
        <w:rPr>
          <w:rFonts w:eastAsia="맑은 고딕" w:cs="Arial"/>
          <w:color w:val="auto"/>
          <w:sz w:val="20"/>
          <w:lang w:eastAsia="ko-KR"/>
        </w:rPr>
        <w:t xml:space="preserve">: </w:t>
      </w:r>
      <w:r w:rsidR="00214021" w:rsidRPr="00214021">
        <w:rPr>
          <w:rFonts w:eastAsia="맑은 고딕" w:cs="Arial"/>
          <w:color w:val="auto"/>
          <w:sz w:val="20"/>
          <w:lang w:eastAsia="ko-KR"/>
        </w:rPr>
        <w:t xml:space="preserve">6.8~120mm(18x) motorized </w:t>
      </w:r>
      <w:proofErr w:type="spellStart"/>
      <w:r w:rsidR="00214021" w:rsidRPr="00214021">
        <w:rPr>
          <w:rFonts w:eastAsia="맑은 고딕" w:cs="Arial"/>
          <w:color w:val="auto"/>
          <w:sz w:val="20"/>
          <w:lang w:eastAsia="ko-KR"/>
        </w:rPr>
        <w:t>varifocal</w:t>
      </w:r>
      <w:proofErr w:type="spellEnd"/>
    </w:p>
    <w:p w14:paraId="0221F440" w14:textId="4107D910" w:rsidR="009A3474" w:rsidRPr="00214021" w:rsidRDefault="009A3474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t xml:space="preserve">Max. Aperture Ratio </w:t>
      </w:r>
      <w:r w:rsidR="005E2169" w:rsidRPr="00DB40DF">
        <w:rPr>
          <w:rFonts w:eastAsia="맑은 고딕" w:cs="Arial"/>
          <w:color w:val="auto"/>
          <w:sz w:val="20"/>
          <w:lang w:eastAsia="ko-KR"/>
        </w:rPr>
        <w:t xml:space="preserve">: </w:t>
      </w:r>
      <w:r w:rsidR="00214021" w:rsidRPr="00214021">
        <w:rPr>
          <w:rFonts w:eastAsia="맑은 고딕" w:cs="Arial"/>
          <w:color w:val="auto"/>
          <w:sz w:val="20"/>
          <w:lang w:eastAsia="ko-KR"/>
        </w:rPr>
        <w:t>F1.6(Wide)~F4.13(Tele)</w:t>
      </w:r>
    </w:p>
    <w:p w14:paraId="6BA3F205" w14:textId="69371B0A" w:rsidR="009A3474" w:rsidRPr="00214021" w:rsidRDefault="009A3474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proofErr w:type="spellStart"/>
      <w:r w:rsidRPr="00214021">
        <w:rPr>
          <w:rFonts w:eastAsia="맑은 고딕" w:cs="Arial"/>
          <w:color w:val="auto"/>
          <w:sz w:val="20"/>
          <w:lang w:eastAsia="ko-KR"/>
        </w:rPr>
        <w:t>FoV</w:t>
      </w:r>
      <w:proofErr w:type="spellEnd"/>
      <w:r w:rsidR="00B23DC1" w:rsidRPr="00214021">
        <w:rPr>
          <w:rFonts w:eastAsia="맑은 고딕" w:cs="Arial"/>
          <w:color w:val="auto"/>
          <w:sz w:val="20"/>
          <w:lang w:eastAsia="ko-KR"/>
        </w:rPr>
        <w:t xml:space="preserve"> : </w:t>
      </w:r>
      <w:r w:rsidR="00214021" w:rsidRPr="00214021">
        <w:rPr>
          <w:rFonts w:eastAsia="맑은 고딕" w:cs="Arial"/>
          <w:color w:val="auto"/>
          <w:sz w:val="20"/>
          <w:lang w:eastAsia="ko-KR"/>
        </w:rPr>
        <w:t>H: 54.5</w:t>
      </w:r>
      <w:r w:rsidR="00214021" w:rsidRPr="00214021">
        <w:rPr>
          <w:rFonts w:eastAsia="맑은 고딕" w:cs="Arial" w:hint="eastAsia"/>
          <w:color w:val="auto"/>
          <w:sz w:val="20"/>
          <w:lang w:eastAsia="ko-KR"/>
        </w:rPr>
        <w:t>º</w:t>
      </w:r>
      <w:r w:rsidR="00214021" w:rsidRPr="00214021">
        <w:rPr>
          <w:rFonts w:eastAsia="맑은 고딕" w:cs="Arial"/>
          <w:color w:val="auto"/>
          <w:sz w:val="20"/>
          <w:lang w:eastAsia="ko-KR"/>
        </w:rPr>
        <w:t>(Wide)~3.4</w:t>
      </w:r>
      <w:r w:rsidR="00214021" w:rsidRPr="00214021">
        <w:rPr>
          <w:rFonts w:eastAsia="맑은 고딕" w:cs="Arial" w:hint="eastAsia"/>
          <w:color w:val="auto"/>
          <w:sz w:val="20"/>
          <w:lang w:eastAsia="ko-KR"/>
        </w:rPr>
        <w:t>º</w:t>
      </w:r>
      <w:r w:rsidR="00214021" w:rsidRPr="00214021">
        <w:rPr>
          <w:rFonts w:eastAsia="맑은 고딕" w:cs="Arial"/>
          <w:color w:val="auto"/>
          <w:sz w:val="20"/>
          <w:lang w:eastAsia="ko-KR"/>
        </w:rPr>
        <w:t>(Tele), V: 42.3</w:t>
      </w:r>
      <w:r w:rsidR="00214021" w:rsidRPr="00214021">
        <w:rPr>
          <w:rFonts w:eastAsia="맑은 고딕" w:cs="Arial" w:hint="eastAsia"/>
          <w:color w:val="auto"/>
          <w:sz w:val="20"/>
          <w:lang w:eastAsia="ko-KR"/>
        </w:rPr>
        <w:t>º</w:t>
      </w:r>
      <w:r w:rsidR="00214021" w:rsidRPr="00214021">
        <w:rPr>
          <w:rFonts w:eastAsia="맑은 고딕" w:cs="Arial"/>
          <w:color w:val="auto"/>
          <w:sz w:val="20"/>
          <w:lang w:eastAsia="ko-KR"/>
        </w:rPr>
        <w:t>(Wide)~2.5</w:t>
      </w:r>
      <w:r w:rsidR="00214021" w:rsidRPr="00214021">
        <w:rPr>
          <w:rFonts w:eastAsia="맑은 고딕" w:cs="Arial" w:hint="eastAsia"/>
          <w:color w:val="auto"/>
          <w:sz w:val="20"/>
          <w:lang w:eastAsia="ko-KR"/>
        </w:rPr>
        <w:t>º</w:t>
      </w:r>
      <w:r w:rsidR="00214021" w:rsidRPr="00214021">
        <w:rPr>
          <w:rFonts w:eastAsia="맑은 고딕" w:cs="Arial"/>
          <w:color w:val="auto"/>
          <w:sz w:val="20"/>
          <w:lang w:eastAsia="ko-KR"/>
        </w:rPr>
        <w:t>(Tele)</w:t>
      </w:r>
    </w:p>
    <w:p w14:paraId="13AA992F" w14:textId="0089AC82" w:rsidR="009A3474" w:rsidRPr="00214021" w:rsidRDefault="009A3474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214021">
        <w:rPr>
          <w:rFonts w:eastAsia="맑은 고딕" w:cs="Arial" w:hint="eastAsia"/>
          <w:color w:val="auto"/>
          <w:sz w:val="20"/>
          <w:lang w:eastAsia="ko-KR"/>
        </w:rPr>
        <w:t xml:space="preserve">Min. Object Distance : </w:t>
      </w:r>
      <w:r w:rsidR="00214021" w:rsidRPr="00214021">
        <w:rPr>
          <w:rFonts w:eastAsia="맑은 고딕" w:cs="Arial"/>
          <w:color w:val="auto"/>
          <w:sz w:val="20"/>
          <w:lang w:eastAsia="ko-KR"/>
        </w:rPr>
        <w:t>2m (6.5ft)</w:t>
      </w:r>
    </w:p>
    <w:p w14:paraId="12C35653" w14:textId="003721C8" w:rsidR="009A3474" w:rsidRPr="00214021" w:rsidRDefault="009A3474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214021">
        <w:rPr>
          <w:rFonts w:eastAsia="맑은 고딕" w:cs="Arial" w:hint="eastAsia"/>
          <w:color w:val="auto"/>
          <w:sz w:val="20"/>
          <w:lang w:eastAsia="ko-KR"/>
        </w:rPr>
        <w:t xml:space="preserve">Lens Type : </w:t>
      </w:r>
      <w:r w:rsidR="00214021" w:rsidRPr="00214021">
        <w:rPr>
          <w:rFonts w:eastAsia="맑은 고딕" w:cs="Arial"/>
          <w:color w:val="auto"/>
          <w:sz w:val="20"/>
          <w:lang w:eastAsia="ko-KR"/>
        </w:rPr>
        <w:t>DC auto iris</w:t>
      </w:r>
    </w:p>
    <w:p w14:paraId="6AD3751B" w14:textId="02B84C1A" w:rsidR="009A3474" w:rsidRPr="00214021" w:rsidRDefault="009A3474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/>
          <w:color w:val="auto"/>
          <w:sz w:val="20"/>
          <w:lang w:eastAsia="ko-KR"/>
        </w:rPr>
        <w:t>Focus Control</w:t>
      </w:r>
      <w:r w:rsidRPr="00214021">
        <w:rPr>
          <w:rFonts w:eastAsia="맑은 고딕" w:cs="Arial" w:hint="eastAsia"/>
          <w:color w:val="auto"/>
          <w:sz w:val="20"/>
          <w:lang w:eastAsia="ko-KR"/>
        </w:rPr>
        <w:t xml:space="preserve"> : </w:t>
      </w:r>
      <w:r w:rsidR="00214021" w:rsidRPr="00214021">
        <w:rPr>
          <w:rFonts w:eastAsia="맑은 고딕" w:cs="Arial"/>
          <w:color w:val="auto"/>
          <w:sz w:val="20"/>
          <w:lang w:eastAsia="ko-KR"/>
        </w:rPr>
        <w:t>Simple focus, Focus save</w:t>
      </w:r>
    </w:p>
    <w:p w14:paraId="5D693662" w14:textId="77777777" w:rsidR="0070735A" w:rsidRPr="00DB40DF" w:rsidRDefault="0070735A" w:rsidP="0070735A">
      <w:pPr>
        <w:pStyle w:val="StyleDefaultComplex10pt"/>
        <w:spacing w:before="60" w:after="0" w:line="276" w:lineRule="auto"/>
        <w:ind w:left="2160"/>
        <w:jc w:val="both"/>
        <w:rPr>
          <w:rFonts w:cs="Arial"/>
          <w:color w:val="auto"/>
          <w:sz w:val="20"/>
        </w:rPr>
      </w:pPr>
    </w:p>
    <w:p w14:paraId="6CC717BC" w14:textId="4BEDF5BA" w:rsidR="009A3474" w:rsidRPr="00DB40DF" w:rsidRDefault="009A3474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 xml:space="preserve">Video Streams </w:t>
      </w:r>
    </w:p>
    <w:p w14:paraId="2CE66E53" w14:textId="591B40FF" w:rsidR="009A3474" w:rsidRPr="00DB40DF" w:rsidRDefault="009A3474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 xml:space="preserve">The camera shall </w:t>
      </w:r>
      <w:r w:rsidRPr="00DB40DF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D470CB" w:rsidRPr="00DB40DF">
        <w:rPr>
          <w:rFonts w:cs="Arial"/>
          <w:bCs/>
          <w:color w:val="auto"/>
          <w:sz w:val="20"/>
        </w:rPr>
        <w:t>10</w:t>
      </w:r>
      <w:r w:rsidRPr="00DB40DF">
        <w:rPr>
          <w:rFonts w:cs="Arial"/>
          <w:bCs/>
          <w:color w:val="auto"/>
          <w:sz w:val="20"/>
        </w:rPr>
        <w:t xml:space="preserve"> video profiles, which may have the following properties:</w:t>
      </w:r>
    </w:p>
    <w:p w14:paraId="1F2336B4" w14:textId="77777777" w:rsidR="009A3474" w:rsidRPr="00DB40DF" w:rsidRDefault="009A3474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 xml:space="preserve">Encoding type : </w:t>
      </w:r>
      <w:r w:rsidRPr="00DB40DF">
        <w:rPr>
          <w:rFonts w:eastAsia="맑은 고딕" w:cs="Arial" w:hint="eastAsia"/>
          <w:color w:val="auto"/>
          <w:sz w:val="20"/>
          <w:lang w:eastAsia="ko-KR"/>
        </w:rPr>
        <w:t>H.265</w:t>
      </w:r>
      <w:r w:rsidRPr="00DB40DF">
        <w:rPr>
          <w:rFonts w:eastAsia="맑은 고딕" w:cs="Arial"/>
          <w:color w:val="auto"/>
          <w:sz w:val="20"/>
          <w:lang w:eastAsia="ko-KR"/>
        </w:rPr>
        <w:t xml:space="preserve">, </w:t>
      </w:r>
      <w:r w:rsidRPr="00DB40DF">
        <w:rPr>
          <w:rFonts w:cs="Arial"/>
          <w:bCs/>
          <w:color w:val="auto"/>
          <w:sz w:val="20"/>
        </w:rPr>
        <w:t>H.264</w:t>
      </w:r>
      <w:r w:rsidRPr="00DB40DF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Pr="00DB40DF">
        <w:rPr>
          <w:rFonts w:cs="Arial"/>
          <w:bCs/>
          <w:color w:val="auto"/>
          <w:sz w:val="20"/>
        </w:rPr>
        <w:t>MJPEG</w:t>
      </w:r>
    </w:p>
    <w:p w14:paraId="6FFC6CC8" w14:textId="77777777" w:rsidR="00214021" w:rsidRDefault="00196D1E" w:rsidP="00214021">
      <w:pPr>
        <w:pStyle w:val="StyleDefaultComplex10pt"/>
        <w:numPr>
          <w:ilvl w:val="5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Resolution :</w:t>
      </w:r>
      <w:r w:rsidR="00F41A61" w:rsidRPr="00DB40DF">
        <w:rPr>
          <w:rFonts w:cs="Arial"/>
          <w:color w:val="auto"/>
          <w:sz w:val="20"/>
        </w:rPr>
        <w:t xml:space="preserve"> </w:t>
      </w:r>
    </w:p>
    <w:p w14:paraId="0B078CC3" w14:textId="77777777" w:rsidR="00214021" w:rsidRDefault="00214021" w:rsidP="00214021">
      <w:pPr>
        <w:pStyle w:val="StyleDefaultComplex10pt"/>
        <w:numPr>
          <w:ilvl w:val="6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214021">
        <w:rPr>
          <w:rFonts w:cs="Arial"/>
          <w:bCs/>
          <w:sz w:val="20"/>
        </w:rPr>
        <w:t>3M: 2048x1536, 1920x1080, 1280x1024, 1280x960, 1280x720, 1024x768, 800x600, 800x448, 720x576, 720x480, 640x480, 640x360, 320x240</w:t>
      </w:r>
    </w:p>
    <w:p w14:paraId="2618B0F2" w14:textId="3EAACD82" w:rsidR="00214021" w:rsidRPr="00214021" w:rsidRDefault="00214021" w:rsidP="00214021">
      <w:pPr>
        <w:pStyle w:val="StyleDefaultComplex10pt"/>
        <w:numPr>
          <w:ilvl w:val="6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214021">
        <w:rPr>
          <w:rFonts w:cs="Arial"/>
          <w:bCs/>
          <w:sz w:val="20"/>
        </w:rPr>
        <w:t>2M: 1920x1080, 1280x1024, 1280x960, 1280x720, 1024x768, 800x600, 800x448, 720x576, 720x480, 640x480, 640x360, 320x240</w:t>
      </w:r>
    </w:p>
    <w:p w14:paraId="62A3ED8D" w14:textId="77777777" w:rsidR="00214021" w:rsidRDefault="009A3474" w:rsidP="00214021">
      <w:pPr>
        <w:pStyle w:val="StyleDefaultComplex10pt"/>
        <w:numPr>
          <w:ilvl w:val="5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>Frame rate</w:t>
      </w:r>
    </w:p>
    <w:p w14:paraId="35003BB7" w14:textId="77777777" w:rsidR="00214021" w:rsidRDefault="00214021" w:rsidP="00214021">
      <w:pPr>
        <w:pStyle w:val="StyleDefaultComplex10pt"/>
        <w:numPr>
          <w:ilvl w:val="6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proofErr w:type="gramStart"/>
      <w:r w:rsidRPr="00214021">
        <w:rPr>
          <w:rFonts w:eastAsia="맑은 고딕" w:cs="Arial" w:hint="eastAsia"/>
          <w:color w:val="auto"/>
          <w:sz w:val="20"/>
          <w:lang w:eastAsia="ko-KR"/>
        </w:rPr>
        <w:t>H.265 :</w:t>
      </w:r>
      <w:proofErr w:type="gramEnd"/>
      <w:r w:rsidRPr="00214021">
        <w:rPr>
          <w:rFonts w:eastAsia="맑은 고딕" w:cs="Arial" w:hint="eastAsia"/>
          <w:color w:val="auto"/>
          <w:sz w:val="20"/>
          <w:lang w:eastAsia="ko-KR"/>
        </w:rPr>
        <w:t xml:space="preserve"> Max. frame rates to </w:t>
      </w:r>
      <w:r w:rsidRPr="00214021">
        <w:rPr>
          <w:rFonts w:eastAsia="맑은 고딕" w:cs="Arial"/>
          <w:color w:val="auto"/>
          <w:sz w:val="20"/>
          <w:lang w:eastAsia="ko-KR"/>
        </w:rPr>
        <w:t xml:space="preserve">55fps @ </w:t>
      </w:r>
      <w:r w:rsidRPr="00214021">
        <w:rPr>
          <w:rFonts w:eastAsia="맑은 고딕" w:cs="Arial" w:hint="eastAsia"/>
          <w:color w:val="auto"/>
          <w:sz w:val="20"/>
          <w:lang w:eastAsia="ko-KR"/>
        </w:rPr>
        <w:t>3M</w:t>
      </w:r>
      <w:r w:rsidRPr="00214021">
        <w:rPr>
          <w:rFonts w:eastAsia="맑은 고딕" w:cs="Arial"/>
          <w:color w:val="auto"/>
          <w:sz w:val="20"/>
          <w:lang w:eastAsia="ko-KR"/>
        </w:rPr>
        <w:t xml:space="preserve"> and 60fps @ 2M</w:t>
      </w:r>
    </w:p>
    <w:p w14:paraId="61F99057" w14:textId="77777777" w:rsidR="00214021" w:rsidRDefault="00214021" w:rsidP="00214021">
      <w:pPr>
        <w:pStyle w:val="StyleDefaultComplex10pt"/>
        <w:numPr>
          <w:ilvl w:val="6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proofErr w:type="gramStart"/>
      <w:r w:rsidRPr="00214021">
        <w:rPr>
          <w:rFonts w:cs="Arial"/>
          <w:color w:val="auto"/>
          <w:sz w:val="20"/>
        </w:rPr>
        <w:t>H.264 :</w:t>
      </w:r>
      <w:proofErr w:type="gramEnd"/>
      <w:r w:rsidRPr="00214021">
        <w:rPr>
          <w:rFonts w:cs="Arial"/>
          <w:color w:val="auto"/>
          <w:sz w:val="20"/>
        </w:rPr>
        <w:t xml:space="preserve"> Max. frame rates to </w:t>
      </w:r>
      <w:r>
        <w:rPr>
          <w:rFonts w:cs="Arial"/>
          <w:color w:val="auto"/>
          <w:sz w:val="20"/>
        </w:rPr>
        <w:t>50fps @ 3M and 50fps @ 2m</w:t>
      </w:r>
    </w:p>
    <w:p w14:paraId="6981A4B2" w14:textId="44A751CA" w:rsidR="00214021" w:rsidRPr="00214021" w:rsidRDefault="00214021" w:rsidP="00214021">
      <w:pPr>
        <w:pStyle w:val="StyleDefaultComplex10pt"/>
        <w:numPr>
          <w:ilvl w:val="6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proofErr w:type="gramStart"/>
      <w:r w:rsidRPr="00214021">
        <w:rPr>
          <w:rFonts w:cs="Arial"/>
          <w:color w:val="auto"/>
          <w:sz w:val="20"/>
        </w:rPr>
        <w:t>MJPEG :</w:t>
      </w:r>
      <w:proofErr w:type="gramEnd"/>
      <w:r w:rsidRPr="00214021">
        <w:rPr>
          <w:rFonts w:cs="Arial"/>
          <w:color w:val="auto"/>
          <w:sz w:val="20"/>
        </w:rPr>
        <w:t xml:space="preserve"> Max. </w:t>
      </w:r>
      <w:proofErr w:type="gramStart"/>
      <w:r w:rsidRPr="00214021">
        <w:rPr>
          <w:rFonts w:cs="Arial"/>
          <w:color w:val="auto"/>
          <w:sz w:val="20"/>
        </w:rPr>
        <w:t>frame</w:t>
      </w:r>
      <w:proofErr w:type="gramEnd"/>
      <w:r w:rsidRPr="00214021">
        <w:rPr>
          <w:rFonts w:cs="Arial"/>
          <w:color w:val="auto"/>
          <w:sz w:val="20"/>
        </w:rPr>
        <w:t xml:space="preserve"> rates to 5</w:t>
      </w:r>
      <w:r w:rsidRPr="00214021">
        <w:rPr>
          <w:rFonts w:eastAsia="맑은 고딕" w:cs="Arial"/>
          <w:color w:val="auto"/>
          <w:sz w:val="20"/>
          <w:lang w:eastAsia="ko-KR"/>
        </w:rPr>
        <w:t>fps @ 3M and 2M</w:t>
      </w:r>
    </w:p>
    <w:p w14:paraId="632B94E5" w14:textId="08ECF300" w:rsidR="009A3474" w:rsidRPr="00DB40DF" w:rsidRDefault="009A3474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t xml:space="preserve">Smart Codec : Manual(5ea area), </w:t>
      </w:r>
      <w:proofErr w:type="spellStart"/>
      <w:r w:rsidRPr="00DB40DF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DB40DF">
        <w:rPr>
          <w:rFonts w:eastAsia="맑은 고딕" w:cs="Arial"/>
          <w:color w:val="auto"/>
          <w:sz w:val="20"/>
          <w:lang w:eastAsia="ko-KR"/>
        </w:rPr>
        <w:t xml:space="preserve"> </w:t>
      </w:r>
      <w:r w:rsidRPr="00DB40DF">
        <w:rPr>
          <w:rFonts w:eastAsia="맑은 고딕" w:cs="Arial" w:hint="eastAsia"/>
          <w:color w:val="auto"/>
          <w:sz w:val="20"/>
          <w:lang w:eastAsia="ko-KR"/>
        </w:rPr>
        <w:t>Ⅱ</w:t>
      </w:r>
    </w:p>
    <w:p w14:paraId="19FC0CDB" w14:textId="77777777" w:rsidR="009A3474" w:rsidRPr="00DB40DF" w:rsidRDefault="009A3474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lastRenderedPageBreak/>
        <w:t>Bit rate control</w:t>
      </w:r>
    </w:p>
    <w:p w14:paraId="7585E41A" w14:textId="2A34A97B" w:rsidR="009A3474" w:rsidRPr="00DB40DF" w:rsidRDefault="009A3474" w:rsidP="005029F9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Pr="00DB40DF">
        <w:rPr>
          <w:rFonts w:cs="Arial"/>
          <w:bCs/>
          <w:color w:val="auto"/>
          <w:sz w:val="20"/>
        </w:rPr>
        <w:t xml:space="preserve">H.264 </w:t>
      </w:r>
      <w:r w:rsidRPr="00DB40DF">
        <w:rPr>
          <w:rFonts w:cs="Arial"/>
          <w:color w:val="auto"/>
          <w:sz w:val="20"/>
        </w:rPr>
        <w:t xml:space="preserve">: </w:t>
      </w:r>
      <w:r w:rsidR="00E330A4" w:rsidRPr="00DB40DF">
        <w:rPr>
          <w:rFonts w:cs="Arial" w:hint="eastAsia"/>
          <w:color w:val="auto"/>
          <w:sz w:val="20"/>
        </w:rPr>
        <w:t>target bitrate level control,</w:t>
      </w:r>
      <w:r w:rsidR="00E330A4" w:rsidRPr="00DB40DF">
        <w:rPr>
          <w:rFonts w:cs="Arial"/>
          <w:color w:val="auto"/>
          <w:sz w:val="20"/>
        </w:rPr>
        <w:t xml:space="preserve"> </w:t>
      </w:r>
      <w:r w:rsidRPr="00DB40DF">
        <w:rPr>
          <w:rFonts w:cs="Arial"/>
          <w:color w:val="auto"/>
          <w:sz w:val="20"/>
        </w:rPr>
        <w:t>constant bit rate (CBR) or variable bit rate (VBR)</w:t>
      </w:r>
    </w:p>
    <w:p w14:paraId="0A51D2E4" w14:textId="77777777" w:rsidR="0022311A" w:rsidRPr="00DB40DF" w:rsidRDefault="009A3474" w:rsidP="005029F9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>MJPEG :</w:t>
      </w:r>
      <w:r w:rsidRPr="00DB40DF">
        <w:rPr>
          <w:rFonts w:cs="Arial"/>
          <w:color w:val="auto"/>
          <w:sz w:val="20"/>
        </w:rPr>
        <w:t xml:space="preserve"> </w:t>
      </w:r>
      <w:r w:rsidR="00E330A4" w:rsidRPr="00DB40DF">
        <w:rPr>
          <w:rFonts w:eastAsia="맑은 고딕" w:cs="Arial" w:hint="eastAsia"/>
          <w:bCs/>
          <w:color w:val="auto"/>
          <w:sz w:val="20"/>
          <w:lang w:eastAsia="ko-KR"/>
        </w:rPr>
        <w:t>quality level control</w:t>
      </w:r>
      <w:r w:rsidR="00E330A4" w:rsidRPr="00DB40DF">
        <w:rPr>
          <w:rFonts w:cs="Arial"/>
          <w:color w:val="auto"/>
          <w:sz w:val="20"/>
        </w:rPr>
        <w:t xml:space="preserve">, </w:t>
      </w:r>
      <w:r w:rsidRPr="00DB40DF">
        <w:rPr>
          <w:rFonts w:cs="Arial"/>
          <w:bCs/>
          <w:color w:val="auto"/>
          <w:sz w:val="20"/>
        </w:rPr>
        <w:t>variable bit rate (VBR)</w:t>
      </w:r>
    </w:p>
    <w:p w14:paraId="722B859C" w14:textId="0A8DFC99" w:rsidR="008B2BC8" w:rsidRPr="00DB40DF" w:rsidRDefault="008B2BC8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 xml:space="preserve">Number of multi-streaming profiles : Up to </w:t>
      </w:r>
      <w:r w:rsidR="00F41A61" w:rsidRPr="00DB40DF">
        <w:rPr>
          <w:rFonts w:cs="Arial"/>
          <w:bCs/>
          <w:color w:val="auto"/>
          <w:sz w:val="20"/>
        </w:rPr>
        <w:t>10</w:t>
      </w:r>
      <w:r w:rsidRPr="00DB40DF">
        <w:rPr>
          <w:rFonts w:cs="Arial"/>
          <w:bCs/>
          <w:color w:val="auto"/>
          <w:sz w:val="20"/>
        </w:rPr>
        <w:t xml:space="preserve"> profiles</w:t>
      </w:r>
    </w:p>
    <w:p w14:paraId="4EFF8DF8" w14:textId="354262C3" w:rsidR="008B2BC8" w:rsidRPr="00DB40DF" w:rsidRDefault="008B2BC8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Streaming method : Unicast / Multicast</w:t>
      </w:r>
    </w:p>
    <w:p w14:paraId="274060F6" w14:textId="04B7FF6C" w:rsidR="009A3474" w:rsidRPr="00DB40DF" w:rsidRDefault="008B2BC8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Simultaneous users (total) : 20 maximum (unicast)</w:t>
      </w:r>
      <w:r w:rsidR="009A3474" w:rsidRPr="00DB40DF">
        <w:rPr>
          <w:rFonts w:cs="Arial"/>
          <w:color w:val="auto"/>
          <w:sz w:val="20"/>
        </w:rPr>
        <w:t xml:space="preserve"> </w:t>
      </w:r>
    </w:p>
    <w:p w14:paraId="6BD48E10" w14:textId="77777777" w:rsidR="009A3474" w:rsidRPr="00DB40DF" w:rsidRDefault="009A3474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bookmarkStart w:id="3" w:name="_Toc173721624"/>
      <w:r w:rsidRPr="00DB40DF">
        <w:rPr>
          <w:rFonts w:cs="Arial"/>
          <w:bCs/>
          <w:color w:val="auto"/>
          <w:sz w:val="20"/>
        </w:rPr>
        <w:t>Storage and Recording</w:t>
      </w:r>
    </w:p>
    <w:p w14:paraId="545AEDB4" w14:textId="1060FF95" w:rsidR="009A3474" w:rsidRPr="00DB40DF" w:rsidRDefault="009A3474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>The c</w:t>
      </w:r>
      <w:r w:rsidRPr="00DB40DF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DB40DF">
        <w:rPr>
          <w:rFonts w:cs="Arial"/>
          <w:bCs/>
          <w:color w:val="auto"/>
          <w:sz w:val="20"/>
        </w:rPr>
        <w:t>shall have onboard SD card storage.</w:t>
      </w:r>
    </w:p>
    <w:p w14:paraId="3F5DEFD4" w14:textId="6B4F4ECE" w:rsidR="009A3474" w:rsidRPr="00DB40DF" w:rsidRDefault="00945C45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 xml:space="preserve">Card type : </w:t>
      </w:r>
      <w:r w:rsidR="00F41A61" w:rsidRPr="00DB40DF">
        <w:rPr>
          <w:rFonts w:cs="Arial"/>
          <w:bCs/>
          <w:color w:val="auto"/>
          <w:sz w:val="20"/>
        </w:rPr>
        <w:t xml:space="preserve">Micro </w:t>
      </w:r>
      <w:r w:rsidR="009A3474" w:rsidRPr="00DB40DF">
        <w:rPr>
          <w:rFonts w:cs="Arial"/>
          <w:bCs/>
          <w:color w:val="auto"/>
          <w:sz w:val="20"/>
        </w:rPr>
        <w:t>SD/SDHC</w:t>
      </w:r>
      <w:r w:rsidR="009A3474" w:rsidRPr="00DB40DF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11C65EE7" w14:textId="7DE2AEA1" w:rsidR="009A3474" w:rsidRPr="00DB40DF" w:rsidRDefault="009A3474" w:rsidP="005029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 xml:space="preserve">Capacity : </w:t>
      </w:r>
      <w:r w:rsidRPr="00DB40DF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B85FF2" w:rsidRPr="00DB40DF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214021">
        <w:rPr>
          <w:rFonts w:eastAsia="맑은 고딕" w:cs="Arial"/>
          <w:bCs/>
          <w:color w:val="auto"/>
          <w:sz w:val="20"/>
          <w:lang w:eastAsia="ko-KR"/>
        </w:rPr>
        <w:t>32</w:t>
      </w:r>
      <w:r w:rsidRPr="00DB40DF">
        <w:rPr>
          <w:rFonts w:eastAsia="맑은 고딕" w:cs="Arial"/>
          <w:bCs/>
          <w:color w:val="auto"/>
          <w:sz w:val="20"/>
          <w:lang w:eastAsia="ko-KR"/>
        </w:rPr>
        <w:t>GB</w:t>
      </w:r>
      <w:r w:rsidRPr="00DB40DF">
        <w:rPr>
          <w:rFonts w:cs="Arial"/>
          <w:bCs/>
          <w:color w:val="auto"/>
          <w:sz w:val="20"/>
        </w:rPr>
        <w:t xml:space="preserve"> (</w:t>
      </w:r>
      <w:r w:rsidR="00061A17" w:rsidRPr="00DB40DF">
        <w:rPr>
          <w:rFonts w:cs="Arial"/>
          <w:bCs/>
          <w:color w:val="auto"/>
          <w:sz w:val="20"/>
        </w:rPr>
        <w:t>1 slot)</w:t>
      </w:r>
    </w:p>
    <w:p w14:paraId="0A80FA7D" w14:textId="75D10C24" w:rsidR="009A3474" w:rsidRPr="00214021" w:rsidRDefault="009A3474" w:rsidP="00214021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 xml:space="preserve">Image content on the card shall have the ability to </w:t>
      </w:r>
      <w:proofErr w:type="gramStart"/>
      <w:r w:rsidRPr="00DB40DF">
        <w:rPr>
          <w:rFonts w:cs="Arial"/>
          <w:bCs/>
          <w:color w:val="auto"/>
          <w:sz w:val="20"/>
        </w:rPr>
        <w:t>be downloaded</w:t>
      </w:r>
      <w:proofErr w:type="gramEnd"/>
      <w:r w:rsidRPr="00DB40DF">
        <w:rPr>
          <w:rFonts w:cs="Arial"/>
          <w:bCs/>
          <w:color w:val="auto"/>
          <w:sz w:val="20"/>
        </w:rPr>
        <w:t xml:space="preserve"> to a selected destination.</w:t>
      </w:r>
    </w:p>
    <w:p w14:paraId="1F119E21" w14:textId="79485A24" w:rsidR="009A3474" w:rsidRPr="00DB40DF" w:rsidRDefault="009A3474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Interoperability - Video streams shall be capable of supporting ONVIF protocol, profiles S</w:t>
      </w:r>
      <w:r w:rsidR="00945C45" w:rsidRPr="00DB40DF">
        <w:rPr>
          <w:rFonts w:cs="Arial"/>
          <w:color w:val="auto"/>
          <w:sz w:val="20"/>
        </w:rPr>
        <w:t xml:space="preserve"> / G</w:t>
      </w:r>
      <w:r w:rsidR="00415392">
        <w:rPr>
          <w:rFonts w:cs="Arial"/>
          <w:color w:val="auto"/>
          <w:sz w:val="20"/>
        </w:rPr>
        <w:t xml:space="preserve"> / T</w:t>
      </w:r>
      <w:r w:rsidRPr="00DB40DF">
        <w:rPr>
          <w:rFonts w:cs="Arial"/>
          <w:color w:val="auto"/>
          <w:sz w:val="20"/>
        </w:rPr>
        <w:t>.</w:t>
      </w:r>
    </w:p>
    <w:p w14:paraId="103FA54B" w14:textId="580C7B18" w:rsidR="009A3474" w:rsidRPr="00DB40DF" w:rsidRDefault="009A3474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Theme="minorEastAsia" w:cs="Arial" w:hint="eastAsia"/>
          <w:bCs/>
          <w:color w:val="auto"/>
          <w:sz w:val="20"/>
          <w:lang w:eastAsia="ko-KR"/>
        </w:rPr>
        <w:t>M</w:t>
      </w:r>
      <w:r w:rsidR="000A5B77" w:rsidRPr="00DB40DF">
        <w:rPr>
          <w:rFonts w:eastAsiaTheme="minorEastAsia" w:cs="Arial"/>
          <w:bCs/>
          <w:color w:val="auto"/>
          <w:sz w:val="20"/>
          <w:lang w:eastAsia="ko-KR"/>
        </w:rPr>
        <w:t xml:space="preserve">emory : </w:t>
      </w:r>
      <w:r w:rsidR="00214021">
        <w:rPr>
          <w:rFonts w:eastAsiaTheme="minorEastAsia" w:cs="Arial"/>
          <w:bCs/>
          <w:color w:val="auto"/>
          <w:sz w:val="20"/>
          <w:lang w:eastAsia="ko-KR"/>
        </w:rPr>
        <w:t>2048MB</w:t>
      </w:r>
      <w:r w:rsidRPr="00DB40DF">
        <w:rPr>
          <w:rFonts w:eastAsiaTheme="minorEastAsia" w:cs="Arial"/>
          <w:bCs/>
          <w:color w:val="auto"/>
          <w:sz w:val="20"/>
          <w:lang w:eastAsia="ko-KR"/>
        </w:rPr>
        <w:t xml:space="preserve"> RAM, </w:t>
      </w:r>
      <w:r w:rsidR="00E5597C" w:rsidRPr="00DB40DF">
        <w:rPr>
          <w:rFonts w:eastAsiaTheme="minorEastAsia" w:cs="Arial"/>
          <w:bCs/>
          <w:color w:val="auto"/>
          <w:sz w:val="20"/>
          <w:lang w:eastAsia="ko-KR"/>
        </w:rPr>
        <w:t>256</w:t>
      </w:r>
      <w:r w:rsidRPr="00DB40DF">
        <w:rPr>
          <w:rFonts w:eastAsiaTheme="minorEastAsia" w:cs="Arial"/>
          <w:bCs/>
          <w:color w:val="auto"/>
          <w:sz w:val="20"/>
          <w:lang w:eastAsia="ko-KR"/>
        </w:rPr>
        <w:t>MB Flash</w:t>
      </w:r>
    </w:p>
    <w:p w14:paraId="74B4D8A7" w14:textId="77777777" w:rsidR="009A3474" w:rsidRPr="00DB40DF" w:rsidRDefault="009A3474" w:rsidP="005029F9">
      <w:pPr>
        <w:pStyle w:val="StyleDefaultComplex10pt"/>
        <w:numPr>
          <w:ilvl w:val="2"/>
          <w:numId w:val="22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Network</w:t>
      </w:r>
    </w:p>
    <w:p w14:paraId="58E87787" w14:textId="0F49D7B6" w:rsidR="009A3474" w:rsidRPr="00DB40DF" w:rsidRDefault="009A3474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Connectivity : RJ-45(10/100BASE-T)</w:t>
      </w:r>
    </w:p>
    <w:p w14:paraId="693E4F6E" w14:textId="77777777" w:rsidR="009A3474" w:rsidRPr="00DB40DF" w:rsidRDefault="009A3474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Protocols supported :</w:t>
      </w:r>
    </w:p>
    <w:p w14:paraId="167A238D" w14:textId="77777777" w:rsidR="009A3474" w:rsidRPr="00DB40DF" w:rsidRDefault="009A3474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Transmission Control Protocol (TCP), Internet Protocol (IP) v4 and v6, User Datagram Protocol (UDP)</w:t>
      </w:r>
    </w:p>
    <w:p w14:paraId="66B2A3F9" w14:textId="77777777" w:rsidR="009A3474" w:rsidRPr="00DB40DF" w:rsidRDefault="009A3474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Configuration: Dynamic Host Configuration Protocol (DHCP)</w:t>
      </w:r>
    </w:p>
    <w:p w14:paraId="6E4979CC" w14:textId="77777777" w:rsidR="009A3474" w:rsidRPr="00DB40DF" w:rsidRDefault="009A3474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Web services: Hypertext Transfer Protocol (HTTP), Secure HTTP (HTTPS)</w:t>
      </w:r>
    </w:p>
    <w:p w14:paraId="13D267FF" w14:textId="77777777" w:rsidR="009A3474" w:rsidRPr="00DB40DF" w:rsidRDefault="009A3474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Theme="minorEastAsia" w:cs="Arial" w:hint="eastAsia"/>
          <w:color w:val="auto"/>
          <w:sz w:val="20"/>
          <w:lang w:eastAsia="ko-KR"/>
        </w:rPr>
        <w:t>S</w:t>
      </w:r>
      <w:r w:rsidRPr="00DB40DF">
        <w:rPr>
          <w:rFonts w:eastAsiaTheme="minorEastAsia" w:cs="Arial"/>
          <w:color w:val="auto"/>
          <w:sz w:val="20"/>
          <w:lang w:eastAsia="ko-KR"/>
        </w:rPr>
        <w:t>ecurity: Secure Sockets Layer(SSL)/Transport Layer Security(TLS)</w:t>
      </w:r>
    </w:p>
    <w:p w14:paraId="09EC4FDF" w14:textId="77777777" w:rsidR="009A3474" w:rsidRPr="00DB40DF" w:rsidRDefault="009A3474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Network services: Address Resolution Protocol (ARP), Bonjour, Domain Name System (DNS), Internet Control Message Protocol (ICMP), Link Layer Discovery Protocol(LLDP), Network Time Protocol (NTP), Protocol Independent Multicast-Sparse Mode (PIM-SM), Simple Network Management Protocol (SNMP v1/2c/3 – MIB-2), Universal Plug and Play (UPnP)</w:t>
      </w:r>
    </w:p>
    <w:p w14:paraId="49C0D442" w14:textId="77777777" w:rsidR="009A3474" w:rsidRPr="00DB40DF" w:rsidRDefault="009A3474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Media: Real-Time Transport Protocol (RTP), Real-Time Control Protocol, Real-Time Streaming Protocol (RTSP), Secure Real-Time Transport Protocol(SRTP)</w:t>
      </w:r>
    </w:p>
    <w:p w14:paraId="059BD54D" w14:textId="77777777" w:rsidR="009A3474" w:rsidRPr="00DB40DF" w:rsidRDefault="009A3474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lastRenderedPageBreak/>
        <w:t>Multicast: Internet Group Management Protocol (IGMP)</w:t>
      </w:r>
    </w:p>
    <w:p w14:paraId="6AA9928B" w14:textId="044B0A44" w:rsidR="009A3474" w:rsidRPr="00DB40DF" w:rsidRDefault="009A3474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Notifications: File Transfer Protocol (FTP), Simple Mail Transfer Protocol (SMTP)</w:t>
      </w:r>
    </w:p>
    <w:p w14:paraId="4DD59769" w14:textId="0A33B79F" w:rsidR="0071543E" w:rsidRPr="00DB40DF" w:rsidRDefault="0071543E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 xml:space="preserve">Remote Access: </w:t>
      </w:r>
      <w:proofErr w:type="spellStart"/>
      <w:r w:rsidRPr="00DB40DF">
        <w:rPr>
          <w:rFonts w:cs="Arial"/>
          <w:color w:val="auto"/>
          <w:sz w:val="20"/>
        </w:rPr>
        <w:t>PPPoE</w:t>
      </w:r>
      <w:proofErr w:type="spellEnd"/>
    </w:p>
    <w:p w14:paraId="0667C168" w14:textId="77777777" w:rsidR="009A3474" w:rsidRPr="00DB40DF" w:rsidRDefault="009A3474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DDNS</w:t>
      </w:r>
    </w:p>
    <w:p w14:paraId="55735D44" w14:textId="3E1B5BEC" w:rsidR="009A3474" w:rsidRPr="00DB40DF" w:rsidRDefault="009A3474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The camera shall support DDNS services offered by the Manufacturer and other publicly available service offerings.</w:t>
      </w:r>
    </w:p>
    <w:p w14:paraId="45CDD32B" w14:textId="77777777" w:rsidR="009A3474" w:rsidRPr="00DB40DF" w:rsidRDefault="009A3474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Quality of Service (</w:t>
      </w:r>
      <w:proofErr w:type="spellStart"/>
      <w:r w:rsidRPr="00DB40DF">
        <w:rPr>
          <w:rFonts w:cs="Arial"/>
          <w:color w:val="auto"/>
          <w:sz w:val="20"/>
        </w:rPr>
        <w:t>QoS</w:t>
      </w:r>
      <w:proofErr w:type="spellEnd"/>
      <w:r w:rsidRPr="00DB40DF">
        <w:rPr>
          <w:rFonts w:cs="Arial"/>
          <w:color w:val="auto"/>
          <w:sz w:val="20"/>
        </w:rPr>
        <w:t>)</w:t>
      </w:r>
    </w:p>
    <w:p w14:paraId="042AEDD2" w14:textId="77777777" w:rsidR="009A3474" w:rsidRPr="00DB40DF" w:rsidRDefault="009A3474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Layer 3 DSCP</w:t>
      </w:r>
    </w:p>
    <w:p w14:paraId="7DF2328E" w14:textId="77777777" w:rsidR="009A3474" w:rsidRPr="00DB40DF" w:rsidRDefault="009A3474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Security features</w:t>
      </w:r>
    </w:p>
    <w:p w14:paraId="3FBE16E8" w14:textId="77777777" w:rsidR="00061A17" w:rsidRPr="00DB40DF" w:rsidRDefault="00061A17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HTTPS(SSL) Login Authentication</w:t>
      </w:r>
    </w:p>
    <w:p w14:paraId="7A819A05" w14:textId="77777777" w:rsidR="00061A17" w:rsidRPr="00DB40DF" w:rsidRDefault="00061A17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Digest Login Authentication</w:t>
      </w:r>
    </w:p>
    <w:p w14:paraId="58FEA68E" w14:textId="77777777" w:rsidR="00061A17" w:rsidRPr="00DB40DF" w:rsidRDefault="00061A17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IP Address Filtering</w:t>
      </w:r>
    </w:p>
    <w:p w14:paraId="3C486F6D" w14:textId="77777777" w:rsidR="00061A17" w:rsidRPr="00DB40DF" w:rsidRDefault="00061A17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User access log</w:t>
      </w:r>
    </w:p>
    <w:p w14:paraId="41E77A45" w14:textId="0256227B" w:rsidR="00061A17" w:rsidRPr="00DB40DF" w:rsidRDefault="00061A17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802.1X A</w:t>
      </w:r>
      <w:r w:rsidR="0068712F" w:rsidRPr="00DB40DF">
        <w:rPr>
          <w:rFonts w:cs="Arial"/>
          <w:color w:val="auto"/>
          <w:sz w:val="20"/>
        </w:rPr>
        <w:t xml:space="preserve">uthentication(EAP-TLS, </w:t>
      </w:r>
      <w:r w:rsidR="007001F6" w:rsidRPr="00DB40DF">
        <w:rPr>
          <w:rFonts w:cs="Arial"/>
          <w:color w:val="auto"/>
          <w:sz w:val="20"/>
        </w:rPr>
        <w:t>EAP-</w:t>
      </w:r>
      <w:r w:rsidR="0068712F" w:rsidRPr="00DB40DF">
        <w:rPr>
          <w:rFonts w:cs="Arial"/>
          <w:color w:val="auto"/>
          <w:sz w:val="20"/>
        </w:rPr>
        <w:t>LEAP</w:t>
      </w:r>
      <w:r w:rsidRPr="00DB40DF">
        <w:rPr>
          <w:rFonts w:cs="Arial"/>
          <w:color w:val="auto"/>
          <w:sz w:val="20"/>
        </w:rPr>
        <w:t>)</w:t>
      </w:r>
    </w:p>
    <w:p w14:paraId="684A8274" w14:textId="77777777" w:rsidR="00061A17" w:rsidRPr="00DB40DF" w:rsidRDefault="00061A17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Device Certificate(Hanwha Techwin Root CA, pre-installed)</w:t>
      </w:r>
    </w:p>
    <w:p w14:paraId="408D6C14" w14:textId="77777777" w:rsidR="009A3474" w:rsidRPr="00DB40DF" w:rsidRDefault="009A3474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Application Programming Interface</w:t>
      </w:r>
    </w:p>
    <w:p w14:paraId="0C780320" w14:textId="433934A5" w:rsidR="009A3474" w:rsidRPr="00DB40DF" w:rsidRDefault="00FC5B72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ONVIF Profile S</w:t>
      </w:r>
      <w:r w:rsidR="00F11609" w:rsidRPr="00DB40DF">
        <w:rPr>
          <w:rFonts w:cs="Arial"/>
          <w:color w:val="auto"/>
          <w:sz w:val="20"/>
        </w:rPr>
        <w:t xml:space="preserve"> </w:t>
      </w:r>
      <w:r w:rsidR="009A3474" w:rsidRPr="00DB40DF">
        <w:rPr>
          <w:rFonts w:cs="Arial"/>
          <w:color w:val="auto"/>
          <w:sz w:val="20"/>
        </w:rPr>
        <w:t>/</w:t>
      </w:r>
      <w:r w:rsidR="00F11609" w:rsidRPr="00DB40DF">
        <w:rPr>
          <w:rFonts w:cs="Arial"/>
          <w:color w:val="auto"/>
          <w:sz w:val="20"/>
        </w:rPr>
        <w:t xml:space="preserve"> </w:t>
      </w:r>
      <w:r w:rsidR="0038724F" w:rsidRPr="00DB40DF">
        <w:rPr>
          <w:rFonts w:cs="Arial"/>
          <w:color w:val="auto"/>
          <w:sz w:val="20"/>
        </w:rPr>
        <w:t>G</w:t>
      </w:r>
      <w:r w:rsidR="00415392">
        <w:rPr>
          <w:rFonts w:cs="Arial"/>
          <w:color w:val="auto"/>
          <w:sz w:val="20"/>
        </w:rPr>
        <w:t xml:space="preserve"> / T</w:t>
      </w:r>
      <w:r w:rsidR="009A3474" w:rsidRPr="00DB40DF">
        <w:rPr>
          <w:rFonts w:cs="Arial"/>
          <w:color w:val="auto"/>
          <w:sz w:val="20"/>
        </w:rPr>
        <w:t xml:space="preserve">, SUNAPI(HTTP API), </w:t>
      </w:r>
      <w:proofErr w:type="spellStart"/>
      <w:r w:rsidR="009A3474" w:rsidRPr="00DB40DF">
        <w:rPr>
          <w:rFonts w:cs="Arial"/>
          <w:color w:val="auto"/>
          <w:sz w:val="20"/>
        </w:rPr>
        <w:t>Wisenet</w:t>
      </w:r>
      <w:proofErr w:type="spellEnd"/>
      <w:r w:rsidR="009A3474" w:rsidRPr="00DB40DF">
        <w:rPr>
          <w:rFonts w:cs="Arial"/>
          <w:color w:val="auto"/>
          <w:sz w:val="20"/>
        </w:rPr>
        <w:t xml:space="preserve"> open platform</w:t>
      </w:r>
    </w:p>
    <w:p w14:paraId="731C9D84" w14:textId="77777777" w:rsidR="009A3474" w:rsidRPr="00DB40DF" w:rsidRDefault="009A3474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Discovery</w:t>
      </w:r>
    </w:p>
    <w:p w14:paraId="2BD3C851" w14:textId="77777777" w:rsidR="009A3474" w:rsidRPr="00DB40DF" w:rsidRDefault="009A3474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Manufacturer shall offer a discovery program to identify all devices of his manufacture on the network.</w:t>
      </w:r>
    </w:p>
    <w:p w14:paraId="76B88C89" w14:textId="77777777" w:rsidR="009A3474" w:rsidRPr="00DB40DF" w:rsidRDefault="009A3474" w:rsidP="005029F9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  <w:szCs w:val="16"/>
        </w:rPr>
        <w:t>Audio</w:t>
      </w:r>
    </w:p>
    <w:p w14:paraId="5C79CFE7" w14:textId="77777777" w:rsidR="00EC5A8E" w:rsidRPr="00DB40DF" w:rsidRDefault="009A3474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 w:hint="eastAsia"/>
          <w:color w:val="auto"/>
          <w:sz w:val="20"/>
        </w:rPr>
        <w:t>Audio In</w:t>
      </w:r>
      <w:r w:rsidR="00192AD4" w:rsidRPr="00DB40DF">
        <w:rPr>
          <w:rFonts w:cs="Arial"/>
          <w:color w:val="auto"/>
          <w:sz w:val="20"/>
        </w:rPr>
        <w:t xml:space="preserve"> </w:t>
      </w:r>
    </w:p>
    <w:p w14:paraId="431554CE" w14:textId="66CCCC4E" w:rsidR="00EC5A8E" w:rsidRPr="00DB40DF" w:rsidRDefault="00EC5A8E" w:rsidP="005029F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Sel</w:t>
      </w:r>
      <w:r w:rsidR="00214021">
        <w:rPr>
          <w:rFonts w:cs="Arial"/>
          <w:color w:val="auto"/>
          <w:sz w:val="20"/>
        </w:rPr>
        <w:t>ectable (Microphone IN/Line IN)</w:t>
      </w:r>
    </w:p>
    <w:p w14:paraId="1DC52F7C" w14:textId="6066E7CB" w:rsidR="009A3474" w:rsidRPr="00DB40DF" w:rsidRDefault="009A3474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 w:hint="eastAsia"/>
          <w:color w:val="auto"/>
          <w:sz w:val="20"/>
        </w:rPr>
        <w:t>Audio Out</w:t>
      </w:r>
      <w:r w:rsidR="00192AD4" w:rsidRPr="00DB40DF">
        <w:rPr>
          <w:rFonts w:cs="Arial"/>
          <w:color w:val="auto"/>
          <w:sz w:val="20"/>
        </w:rPr>
        <w:t xml:space="preserve"> </w:t>
      </w:r>
      <w:r w:rsidR="00214021">
        <w:rPr>
          <w:rFonts w:cs="Arial"/>
          <w:color w:val="auto"/>
          <w:sz w:val="20"/>
        </w:rPr>
        <w:t>: Line out</w:t>
      </w:r>
    </w:p>
    <w:p w14:paraId="30BB5947" w14:textId="77777777" w:rsidR="009A3474" w:rsidRPr="00DB40DF" w:rsidRDefault="009A3474" w:rsidP="005029F9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  <w:szCs w:val="16"/>
        </w:rPr>
        <w:t>Electrical</w:t>
      </w:r>
    </w:p>
    <w:p w14:paraId="1E5CB93C" w14:textId="299FDEF5" w:rsidR="009A3474" w:rsidRPr="00DB40DF" w:rsidRDefault="009A3474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Theme="minorEastAsia" w:cs="Arial" w:hint="eastAsia"/>
          <w:color w:val="auto"/>
          <w:sz w:val="20"/>
          <w:lang w:eastAsia="ko-KR"/>
        </w:rPr>
        <w:t>I</w:t>
      </w:r>
      <w:r w:rsidRPr="00DB40DF">
        <w:rPr>
          <w:rFonts w:eastAsiaTheme="minorEastAsia" w:cs="Arial"/>
          <w:color w:val="auto"/>
          <w:sz w:val="20"/>
          <w:lang w:eastAsia="ko-KR"/>
        </w:rPr>
        <w:t xml:space="preserve">nput Voltage : </w:t>
      </w:r>
      <w:proofErr w:type="spellStart"/>
      <w:r w:rsidR="00EC5A8E" w:rsidRPr="00DB40DF">
        <w:rPr>
          <w:rFonts w:eastAsiaTheme="minorEastAsia" w:cs="Arial"/>
          <w:color w:val="auto"/>
          <w:sz w:val="20"/>
          <w:lang w:eastAsia="ko-KR"/>
        </w:rPr>
        <w:t>PoE</w:t>
      </w:r>
      <w:proofErr w:type="spellEnd"/>
      <w:r w:rsidR="00EC5A8E" w:rsidRPr="00DB40DF">
        <w:rPr>
          <w:rFonts w:eastAsiaTheme="minorEastAsia" w:cs="Arial"/>
          <w:color w:val="auto"/>
          <w:sz w:val="20"/>
          <w:lang w:eastAsia="ko-KR"/>
        </w:rPr>
        <w:t xml:space="preserve"> (IEEE 802.3af, Class3), 24VAC, 12VDC</w:t>
      </w:r>
    </w:p>
    <w:p w14:paraId="08B3C7F9" w14:textId="77777777" w:rsidR="00624508" w:rsidRDefault="009A3474" w:rsidP="00624508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  <w:szCs w:val="16"/>
        </w:rPr>
        <w:t xml:space="preserve">Power </w:t>
      </w:r>
      <w:proofErr w:type="spellStart"/>
      <w:r w:rsidRPr="00DB40DF">
        <w:rPr>
          <w:rFonts w:cs="Arial"/>
          <w:color w:val="auto"/>
          <w:sz w:val="20"/>
          <w:szCs w:val="16"/>
        </w:rPr>
        <w:t>consumption</w:t>
      </w:r>
      <w:proofErr w:type="spellEnd"/>
    </w:p>
    <w:p w14:paraId="12F4D1EE" w14:textId="77777777" w:rsidR="00624508" w:rsidRDefault="00624508" w:rsidP="00624508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624508">
        <w:rPr>
          <w:rFonts w:cs="Arial"/>
          <w:color w:val="auto"/>
          <w:sz w:val="20"/>
        </w:rPr>
        <w:t>PoE</w:t>
      </w:r>
      <w:proofErr w:type="spellEnd"/>
      <w:r w:rsidRPr="00624508">
        <w:rPr>
          <w:rFonts w:cs="Arial"/>
          <w:color w:val="auto"/>
          <w:sz w:val="20"/>
        </w:rPr>
        <w:t xml:space="preserve"> : Max 50W, Typical 27W</w:t>
      </w:r>
    </w:p>
    <w:p w14:paraId="4803B407" w14:textId="0F24D465" w:rsidR="009A3474" w:rsidRPr="00624508" w:rsidRDefault="00624508" w:rsidP="00624508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24508">
        <w:rPr>
          <w:rFonts w:cs="Arial"/>
          <w:color w:val="auto"/>
          <w:sz w:val="20"/>
        </w:rPr>
        <w:t>12VDC : Max 47.5W, Typical 25W</w:t>
      </w:r>
      <w:r w:rsidR="003630D3" w:rsidRPr="00624508">
        <w:rPr>
          <w:rFonts w:cs="Arial"/>
          <w:color w:val="auto"/>
          <w:sz w:val="20"/>
        </w:rPr>
        <w:t>24VAC : Max 10.5W, typical 8.9</w:t>
      </w:r>
      <w:r w:rsidR="00EC5A8E" w:rsidRPr="00624508">
        <w:rPr>
          <w:rFonts w:cs="Arial"/>
          <w:color w:val="auto"/>
          <w:sz w:val="20"/>
        </w:rPr>
        <w:t>W</w:t>
      </w:r>
    </w:p>
    <w:p w14:paraId="511E40F1" w14:textId="77777777" w:rsidR="009A3474" w:rsidRPr="00DB40DF" w:rsidRDefault="009A3474" w:rsidP="005029F9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  <w:szCs w:val="16"/>
        </w:rPr>
        <w:t>Mechanical And Environmental</w:t>
      </w:r>
    </w:p>
    <w:p w14:paraId="10AE3392" w14:textId="65FB5C86" w:rsidR="009A3474" w:rsidRPr="00DB40DF" w:rsidRDefault="009A3474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/>
          <w:color w:val="auto"/>
          <w:sz w:val="20"/>
          <w:szCs w:val="16"/>
          <w:lang w:eastAsia="ko-KR"/>
        </w:rPr>
        <w:lastRenderedPageBreak/>
        <w:t>Material</w:t>
      </w:r>
      <w:r w:rsidRPr="00DB40DF">
        <w:rPr>
          <w:rFonts w:cs="Arial"/>
          <w:color w:val="auto"/>
          <w:sz w:val="20"/>
          <w:szCs w:val="16"/>
        </w:rPr>
        <w:t xml:space="preserve"> : </w:t>
      </w:r>
      <w:r w:rsidR="00624508">
        <w:rPr>
          <w:rFonts w:cs="Arial"/>
          <w:color w:val="auto"/>
          <w:sz w:val="20"/>
          <w:szCs w:val="16"/>
        </w:rPr>
        <w:t xml:space="preserve">White / </w:t>
      </w:r>
      <w:r w:rsidRPr="00DB40DF">
        <w:rPr>
          <w:rFonts w:cs="Arial"/>
          <w:color w:val="auto"/>
          <w:sz w:val="20"/>
          <w:szCs w:val="16"/>
        </w:rPr>
        <w:t>Aluminum</w:t>
      </w:r>
    </w:p>
    <w:p w14:paraId="4B678594" w14:textId="11B2317A" w:rsidR="0015714F" w:rsidRPr="00DB40DF" w:rsidRDefault="009A3474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  <w:szCs w:val="16"/>
        </w:rPr>
        <w:t>Dimensions</w:t>
      </w:r>
      <w:r w:rsidR="00EC5A8E" w:rsidRPr="00DB40DF">
        <w:rPr>
          <w:rFonts w:cs="Arial"/>
          <w:color w:val="auto"/>
          <w:sz w:val="20"/>
          <w:szCs w:val="16"/>
        </w:rPr>
        <w:t xml:space="preserve"> (W </w:t>
      </w:r>
      <w:r w:rsidR="001C30D2" w:rsidRPr="00DB40DF">
        <w:rPr>
          <w:rFonts w:cs="Arial"/>
          <w:color w:val="auto"/>
          <w:sz w:val="20"/>
          <w:szCs w:val="16"/>
        </w:rPr>
        <w:t xml:space="preserve">x H) </w:t>
      </w:r>
      <w:r w:rsidRPr="00DB40DF">
        <w:rPr>
          <w:rFonts w:cs="Arial"/>
          <w:color w:val="auto"/>
          <w:sz w:val="20"/>
          <w:szCs w:val="16"/>
        </w:rPr>
        <w:t xml:space="preserve"> </w:t>
      </w:r>
      <w:r w:rsidRPr="00624508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624508" w:rsidRPr="00624508">
        <w:rPr>
          <w:rFonts w:eastAsia="맑은 고딕" w:cs="Arial"/>
          <w:color w:val="auto"/>
          <w:sz w:val="20"/>
          <w:szCs w:val="16"/>
          <w:lang w:eastAsia="ko-KR"/>
        </w:rPr>
        <w:t xml:space="preserve">W186.9 x D293.7 x H259.3 (mm) / 4.8kg (10.5 </w:t>
      </w:r>
      <w:proofErr w:type="spellStart"/>
      <w:r w:rsidR="00624508" w:rsidRPr="00624508">
        <w:rPr>
          <w:rFonts w:eastAsia="맑은 고딕" w:cs="Arial"/>
          <w:color w:val="auto"/>
          <w:sz w:val="20"/>
          <w:szCs w:val="16"/>
          <w:lang w:eastAsia="ko-KR"/>
        </w:rPr>
        <w:t>lb</w:t>
      </w:r>
      <w:proofErr w:type="spellEnd"/>
      <w:r w:rsidR="00624508" w:rsidRPr="00624508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5D17C5F7" w14:textId="3260AD06" w:rsidR="009A3474" w:rsidRPr="00DB40DF" w:rsidRDefault="009A3474" w:rsidP="005029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Weight </w:t>
      </w:r>
      <w:r w:rsidRPr="00DB40DF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624508">
        <w:rPr>
          <w:rFonts w:eastAsia="맑은 고딕" w:cs="Arial"/>
          <w:color w:val="auto"/>
          <w:sz w:val="20"/>
          <w:szCs w:val="16"/>
          <w:lang w:eastAsia="ko-KR"/>
        </w:rPr>
        <w:t>4.8kg(10.5</w:t>
      </w:r>
      <w:r w:rsidR="0015714F" w:rsidRPr="00DB40DF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proofErr w:type="spellStart"/>
      <w:r w:rsidR="0015714F" w:rsidRPr="00DB40DF">
        <w:rPr>
          <w:rFonts w:eastAsia="맑은 고딕" w:cs="Arial"/>
          <w:color w:val="auto"/>
          <w:sz w:val="20"/>
          <w:szCs w:val="16"/>
          <w:lang w:eastAsia="ko-KR"/>
        </w:rPr>
        <w:t>lb</w:t>
      </w:r>
      <w:proofErr w:type="spellEnd"/>
      <w:r w:rsidR="0015714F" w:rsidRPr="00DB40DF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2572D05F" w14:textId="77777777" w:rsidR="00624508" w:rsidRPr="00624508" w:rsidRDefault="009A3474" w:rsidP="00624508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  <w:szCs w:val="16"/>
        </w:rPr>
        <w:t>Temperature</w:t>
      </w:r>
      <w:r w:rsidR="009543B4" w:rsidRPr="00DB40DF">
        <w:rPr>
          <w:rFonts w:cs="Arial"/>
          <w:color w:val="auto"/>
          <w:sz w:val="20"/>
          <w:szCs w:val="16"/>
        </w:rPr>
        <w:t xml:space="preserve"> And Humidity</w:t>
      </w:r>
    </w:p>
    <w:p w14:paraId="1D1D2B5D" w14:textId="77777777" w:rsidR="00624508" w:rsidRPr="00624508" w:rsidRDefault="00624508" w:rsidP="00624508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24508">
        <w:rPr>
          <w:rFonts w:cs="Arial"/>
          <w:sz w:val="20"/>
          <w:szCs w:val="16"/>
        </w:rPr>
        <w:t>Normal : -40</w:t>
      </w:r>
      <w:r w:rsidRPr="00624508">
        <w:rPr>
          <w:rFonts w:cs="Arial" w:hint="eastAsia"/>
          <w:sz w:val="20"/>
          <w:szCs w:val="16"/>
        </w:rPr>
        <w:t>°</w:t>
      </w:r>
      <w:r w:rsidRPr="00624508">
        <w:rPr>
          <w:rFonts w:cs="Arial"/>
          <w:sz w:val="20"/>
          <w:szCs w:val="16"/>
        </w:rPr>
        <w:t>C~+55</w:t>
      </w:r>
      <w:r w:rsidRPr="00624508">
        <w:rPr>
          <w:rFonts w:cs="Arial" w:hint="eastAsia"/>
          <w:sz w:val="20"/>
          <w:szCs w:val="16"/>
        </w:rPr>
        <w:t>°</w:t>
      </w:r>
      <w:r w:rsidRPr="00624508">
        <w:rPr>
          <w:rFonts w:cs="Arial"/>
          <w:sz w:val="20"/>
          <w:szCs w:val="16"/>
        </w:rPr>
        <w:t>(-40</w:t>
      </w:r>
      <w:r w:rsidRPr="00624508">
        <w:rPr>
          <w:rFonts w:cs="Arial" w:hint="eastAsia"/>
          <w:sz w:val="20"/>
          <w:szCs w:val="16"/>
        </w:rPr>
        <w:t>°</w:t>
      </w:r>
      <w:r w:rsidRPr="00624508">
        <w:rPr>
          <w:rFonts w:cs="Arial"/>
          <w:sz w:val="20"/>
          <w:szCs w:val="16"/>
        </w:rPr>
        <w:t>F ~ +131</w:t>
      </w:r>
      <w:r w:rsidRPr="00624508">
        <w:rPr>
          <w:rFonts w:cs="Arial" w:hint="eastAsia"/>
          <w:sz w:val="20"/>
          <w:szCs w:val="16"/>
        </w:rPr>
        <w:t>°</w:t>
      </w:r>
      <w:r w:rsidRPr="00624508">
        <w:rPr>
          <w:rFonts w:cs="Arial"/>
          <w:sz w:val="20"/>
          <w:szCs w:val="16"/>
        </w:rPr>
        <w:t>F) / Intermittent : -40</w:t>
      </w:r>
      <w:r w:rsidRPr="00624508">
        <w:rPr>
          <w:rFonts w:cs="Arial" w:hint="eastAsia"/>
          <w:sz w:val="20"/>
          <w:szCs w:val="16"/>
        </w:rPr>
        <w:t>°</w:t>
      </w:r>
      <w:r w:rsidRPr="00624508">
        <w:rPr>
          <w:rFonts w:cs="Arial"/>
          <w:sz w:val="20"/>
          <w:szCs w:val="16"/>
        </w:rPr>
        <w:t>C~+60</w:t>
      </w:r>
      <w:r w:rsidRPr="00624508">
        <w:rPr>
          <w:rFonts w:cs="Arial" w:hint="eastAsia"/>
          <w:sz w:val="20"/>
          <w:szCs w:val="16"/>
        </w:rPr>
        <w:t>°</w:t>
      </w:r>
      <w:r w:rsidRPr="00624508">
        <w:rPr>
          <w:rFonts w:cs="Arial"/>
          <w:sz w:val="20"/>
          <w:szCs w:val="16"/>
        </w:rPr>
        <w:t>C(-40</w:t>
      </w:r>
      <w:r w:rsidRPr="00624508">
        <w:rPr>
          <w:rFonts w:cs="Arial" w:hint="eastAsia"/>
          <w:sz w:val="20"/>
          <w:szCs w:val="16"/>
        </w:rPr>
        <w:t>°</w:t>
      </w:r>
      <w:r w:rsidRPr="00624508">
        <w:rPr>
          <w:rFonts w:cs="Arial"/>
          <w:sz w:val="20"/>
          <w:szCs w:val="16"/>
        </w:rPr>
        <w:t>F ~ +140</w:t>
      </w:r>
      <w:r w:rsidRPr="00624508">
        <w:rPr>
          <w:rFonts w:cs="Arial" w:hint="eastAsia"/>
          <w:sz w:val="20"/>
          <w:szCs w:val="16"/>
        </w:rPr>
        <w:t>°</w:t>
      </w:r>
      <w:r w:rsidRPr="00624508">
        <w:rPr>
          <w:rFonts w:cs="Arial"/>
          <w:sz w:val="20"/>
          <w:szCs w:val="16"/>
        </w:rPr>
        <w:t>F)</w:t>
      </w:r>
    </w:p>
    <w:p w14:paraId="20EB4B8F" w14:textId="77777777" w:rsidR="00624508" w:rsidRPr="00624508" w:rsidRDefault="00624508" w:rsidP="00624508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24508">
        <w:rPr>
          <w:rFonts w:cs="Arial"/>
          <w:sz w:val="20"/>
          <w:szCs w:val="16"/>
        </w:rPr>
        <w:t>Cold start : -40</w:t>
      </w:r>
      <w:r w:rsidRPr="00624508">
        <w:rPr>
          <w:rFonts w:cs="Arial" w:hint="eastAsia"/>
          <w:sz w:val="20"/>
          <w:szCs w:val="16"/>
        </w:rPr>
        <w:t>°</w:t>
      </w:r>
      <w:r w:rsidRPr="00624508">
        <w:rPr>
          <w:rFonts w:cs="Arial"/>
          <w:sz w:val="20"/>
          <w:szCs w:val="16"/>
        </w:rPr>
        <w:t>C</w:t>
      </w:r>
    </w:p>
    <w:p w14:paraId="1FA964C0" w14:textId="77777777" w:rsidR="00624508" w:rsidRDefault="00624508" w:rsidP="00624508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24508">
        <w:rPr>
          <w:rFonts w:cs="Arial"/>
          <w:sz w:val="20"/>
          <w:szCs w:val="16"/>
        </w:rPr>
        <w:t>Maximum Temperature based on NEMA-TS 2(2.2.7) : +74</w:t>
      </w:r>
      <w:r w:rsidRPr="00624508">
        <w:rPr>
          <w:rFonts w:cs="Arial" w:hint="eastAsia"/>
          <w:sz w:val="20"/>
          <w:szCs w:val="16"/>
        </w:rPr>
        <w:t>°</w:t>
      </w:r>
      <w:r w:rsidRPr="00624508">
        <w:rPr>
          <w:rFonts w:cs="Arial"/>
          <w:sz w:val="20"/>
          <w:szCs w:val="16"/>
        </w:rPr>
        <w:t>C(+165</w:t>
      </w:r>
      <w:r w:rsidRPr="00624508">
        <w:rPr>
          <w:rFonts w:cs="Arial" w:hint="eastAsia"/>
          <w:sz w:val="20"/>
          <w:szCs w:val="16"/>
        </w:rPr>
        <w:t>°</w:t>
      </w:r>
      <w:r w:rsidRPr="00624508">
        <w:rPr>
          <w:rFonts w:cs="Arial"/>
          <w:sz w:val="20"/>
          <w:szCs w:val="16"/>
        </w:rPr>
        <w:t>F)</w:t>
      </w:r>
      <w:r>
        <w:rPr>
          <w:rFonts w:cs="Arial"/>
          <w:color w:val="auto"/>
          <w:sz w:val="20"/>
        </w:rPr>
        <w:t xml:space="preserve"> </w:t>
      </w:r>
      <w:r w:rsidRPr="00624508">
        <w:rPr>
          <w:rFonts w:cs="Arial"/>
          <w:sz w:val="20"/>
          <w:szCs w:val="16"/>
        </w:rPr>
        <w:t>Less than 95% RH(Non-condensing)</w:t>
      </w:r>
    </w:p>
    <w:p w14:paraId="4BA96923" w14:textId="7903BE53" w:rsidR="009A3474" w:rsidRPr="00624508" w:rsidRDefault="009A3474" w:rsidP="00624508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24508">
        <w:rPr>
          <w:rFonts w:cs="Arial"/>
          <w:color w:val="auto"/>
          <w:sz w:val="20"/>
          <w:szCs w:val="16"/>
        </w:rPr>
        <w:t>Environmental Rating</w:t>
      </w:r>
    </w:p>
    <w:p w14:paraId="33DA69AF" w14:textId="4C1F4C1D" w:rsidR="00426B49" w:rsidRPr="00DB40DF" w:rsidRDefault="00426B49" w:rsidP="00624508">
      <w:pPr>
        <w:pStyle w:val="StyleDefaultComplex10pt"/>
        <w:numPr>
          <w:ilvl w:val="4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  <w:szCs w:val="16"/>
        </w:rPr>
        <w:t>IP66</w:t>
      </w:r>
    </w:p>
    <w:p w14:paraId="5D15254E" w14:textId="55E1EA50" w:rsidR="00426B49" w:rsidRPr="00DB40DF" w:rsidRDefault="00426B49" w:rsidP="00624508">
      <w:pPr>
        <w:pStyle w:val="StyleDefaultComplex10pt"/>
        <w:numPr>
          <w:ilvl w:val="4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Theme="minorEastAsia" w:cs="Arial" w:hint="eastAsia"/>
          <w:color w:val="auto"/>
          <w:sz w:val="20"/>
          <w:szCs w:val="16"/>
          <w:lang w:eastAsia="ko-KR"/>
        </w:rPr>
        <w:t>I</w:t>
      </w:r>
      <w:r w:rsidRPr="00DB40DF">
        <w:rPr>
          <w:rFonts w:eastAsiaTheme="minorEastAsia" w:cs="Arial"/>
          <w:color w:val="auto"/>
          <w:sz w:val="20"/>
          <w:szCs w:val="16"/>
          <w:lang w:eastAsia="ko-KR"/>
        </w:rPr>
        <w:t>K10</w:t>
      </w:r>
    </w:p>
    <w:p w14:paraId="585669DA" w14:textId="77777777" w:rsidR="00624508" w:rsidRPr="00624508" w:rsidRDefault="00426B49" w:rsidP="00624508">
      <w:pPr>
        <w:pStyle w:val="StyleDefaultComplex10pt"/>
        <w:numPr>
          <w:ilvl w:val="4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Theme="minorEastAsia" w:cs="Arial" w:hint="eastAsia"/>
          <w:color w:val="auto"/>
          <w:sz w:val="20"/>
          <w:szCs w:val="16"/>
          <w:lang w:eastAsia="ko-KR"/>
        </w:rPr>
        <w:t>N</w:t>
      </w:r>
      <w:r w:rsidRPr="00DB40DF">
        <w:rPr>
          <w:rFonts w:eastAsiaTheme="minorEastAsia" w:cs="Arial"/>
          <w:color w:val="auto"/>
          <w:sz w:val="20"/>
          <w:szCs w:val="16"/>
          <w:lang w:eastAsia="ko-KR"/>
        </w:rPr>
        <w:t>EMA4X</w:t>
      </w:r>
    </w:p>
    <w:p w14:paraId="6164AF5B" w14:textId="63B95749" w:rsidR="00F15D94" w:rsidRPr="00624508" w:rsidRDefault="00F15D94" w:rsidP="00624508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24508">
        <w:rPr>
          <w:rFonts w:cs="Arial"/>
          <w:color w:val="auto"/>
          <w:sz w:val="20"/>
          <w:szCs w:val="16"/>
        </w:rPr>
        <w:t>RAL Code</w:t>
      </w:r>
    </w:p>
    <w:p w14:paraId="5E3EDCC1" w14:textId="77777777" w:rsidR="008B7BF9" w:rsidRPr="00DB40DF" w:rsidRDefault="00F15D94" w:rsidP="00624508">
      <w:pPr>
        <w:pStyle w:val="StyleDefaultComplex10pt"/>
        <w:numPr>
          <w:ilvl w:val="4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  <w:szCs w:val="16"/>
        </w:rPr>
        <w:t>RAL9003</w:t>
      </w:r>
    </w:p>
    <w:p w14:paraId="0C77E30A" w14:textId="72BA5FF2" w:rsidR="00722468" w:rsidRDefault="00722468" w:rsidP="00722468">
      <w:pPr>
        <w:pStyle w:val="StyleDefaultComplex10pt"/>
        <w:spacing w:before="60" w:after="0" w:line="276" w:lineRule="auto"/>
        <w:ind w:left="1440"/>
        <w:jc w:val="both"/>
        <w:rPr>
          <w:rFonts w:cs="Arial"/>
          <w:color w:val="auto"/>
          <w:sz w:val="20"/>
        </w:rPr>
      </w:pPr>
    </w:p>
    <w:p w14:paraId="6D210D94" w14:textId="6BC4FBB7" w:rsidR="00873236" w:rsidRPr="00873236" w:rsidRDefault="00873236" w:rsidP="00873236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>
        <w:rPr>
          <w:rFonts w:cs="Arial"/>
          <w:color w:val="auto"/>
          <w:sz w:val="20"/>
          <w:szCs w:val="16"/>
        </w:rPr>
        <w:t>Wisenet</w:t>
      </w:r>
      <w:proofErr w:type="spellEnd"/>
      <w:r>
        <w:rPr>
          <w:rFonts w:cs="Arial"/>
          <w:color w:val="auto"/>
          <w:sz w:val="20"/>
          <w:szCs w:val="16"/>
        </w:rPr>
        <w:t xml:space="preserve"> Road AI LPR</w:t>
      </w:r>
    </w:p>
    <w:p w14:paraId="2B6153FE" w14:textId="1149A03F" w:rsidR="00873236" w:rsidRPr="00303BF9" w:rsidRDefault="00873236" w:rsidP="00303BF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>Solution</w:t>
      </w:r>
    </w:p>
    <w:p w14:paraId="501722A8" w14:textId="3BA2E115" w:rsidR="00873236" w:rsidRPr="00873236" w:rsidRDefault="00873236" w:rsidP="00873236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>Speed Description</w:t>
      </w:r>
    </w:p>
    <w:p w14:paraId="72A1C35C" w14:textId="7016F2C0" w:rsidR="00873236" w:rsidRPr="00303BF9" w:rsidRDefault="00303BF9" w:rsidP="00873236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 xml:space="preserve">City Traffic Observation : </w:t>
      </w:r>
      <w:r w:rsidR="00873236">
        <w:rPr>
          <w:rFonts w:cs="Arial"/>
          <w:color w:val="auto"/>
          <w:sz w:val="20"/>
          <w:szCs w:val="16"/>
        </w:rPr>
        <w:t>Regular Speed</w:t>
      </w:r>
    </w:p>
    <w:p w14:paraId="3B6BA34A" w14:textId="0A2E6741" w:rsidR="00303BF9" w:rsidRPr="00873236" w:rsidRDefault="00303BF9" w:rsidP="00873236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>Highways :</w:t>
      </w:r>
      <w:r w:rsidR="001D573B">
        <w:rPr>
          <w:rFonts w:cs="Arial"/>
          <w:color w:val="auto"/>
          <w:sz w:val="20"/>
          <w:szCs w:val="16"/>
        </w:rPr>
        <w:t xml:space="preserve"> High Speed</w:t>
      </w:r>
      <w:r>
        <w:rPr>
          <w:rFonts w:cs="Arial"/>
          <w:color w:val="auto"/>
          <w:sz w:val="20"/>
          <w:szCs w:val="16"/>
        </w:rPr>
        <w:t xml:space="preserve"> </w:t>
      </w:r>
    </w:p>
    <w:p w14:paraId="495B4B42" w14:textId="3E136BE7" w:rsidR="00873236" w:rsidRPr="00873236" w:rsidRDefault="00873236" w:rsidP="00873236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>Lane Coverage</w:t>
      </w:r>
    </w:p>
    <w:p w14:paraId="0A1F3F62" w14:textId="1F43F087" w:rsidR="00873236" w:rsidRPr="00873236" w:rsidRDefault="001D573B" w:rsidP="00873236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 xml:space="preserve">City Traffic Observation and Highways : </w:t>
      </w:r>
      <w:r w:rsidR="00873236">
        <w:rPr>
          <w:rFonts w:cs="Arial"/>
          <w:color w:val="auto"/>
          <w:sz w:val="20"/>
          <w:szCs w:val="16"/>
        </w:rPr>
        <w:t>Up to 2 lanes</w:t>
      </w:r>
    </w:p>
    <w:p w14:paraId="07966468" w14:textId="39516586" w:rsidR="00873236" w:rsidRPr="00873236" w:rsidRDefault="00873236" w:rsidP="00873236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>Speed Limit</w:t>
      </w:r>
    </w:p>
    <w:p w14:paraId="02B09376" w14:textId="163CC86F" w:rsidR="00873236" w:rsidRPr="001D573B" w:rsidRDefault="001D573B" w:rsidP="00873236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 xml:space="preserve">City Traffic Observation </w:t>
      </w:r>
      <w:r>
        <w:rPr>
          <w:rFonts w:cs="Arial"/>
          <w:color w:val="auto"/>
          <w:sz w:val="20"/>
          <w:szCs w:val="16"/>
        </w:rPr>
        <w:t xml:space="preserve">: </w:t>
      </w:r>
      <w:r w:rsidR="00873236">
        <w:rPr>
          <w:rFonts w:cs="Arial"/>
          <w:color w:val="auto"/>
          <w:sz w:val="20"/>
          <w:szCs w:val="16"/>
        </w:rPr>
        <w:t>Up to 120kmh(75mph) for 2 lanes</w:t>
      </w:r>
    </w:p>
    <w:p w14:paraId="34E2152E" w14:textId="5C0004D8" w:rsidR="001D573B" w:rsidRPr="00873236" w:rsidRDefault="001D573B" w:rsidP="00873236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 xml:space="preserve">Highways : Up to </w:t>
      </w:r>
      <w:r>
        <w:rPr>
          <w:rFonts w:cs="Arial"/>
          <w:color w:val="auto"/>
          <w:sz w:val="20"/>
          <w:szCs w:val="16"/>
        </w:rPr>
        <w:t>2</w:t>
      </w:r>
      <w:r>
        <w:rPr>
          <w:rFonts w:cs="Arial"/>
          <w:color w:val="auto"/>
          <w:sz w:val="20"/>
          <w:szCs w:val="16"/>
        </w:rPr>
        <w:t>00kmh(12</w:t>
      </w:r>
      <w:r>
        <w:rPr>
          <w:rFonts w:cs="Arial"/>
          <w:color w:val="auto"/>
          <w:sz w:val="20"/>
          <w:szCs w:val="16"/>
        </w:rPr>
        <w:t>5mph) for 2 lanes</w:t>
      </w:r>
    </w:p>
    <w:p w14:paraId="414E416D" w14:textId="24AE433A" w:rsidR="00873236" w:rsidRPr="00873236" w:rsidRDefault="00873236" w:rsidP="00873236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>Min. Forward Distance</w:t>
      </w:r>
    </w:p>
    <w:p w14:paraId="4C55CFA0" w14:textId="6E7A2800" w:rsidR="00873236" w:rsidRPr="001D573B" w:rsidRDefault="001D573B" w:rsidP="00873236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>City Traffic Observation</w:t>
      </w:r>
      <w:r>
        <w:rPr>
          <w:rFonts w:cs="Arial"/>
          <w:color w:val="auto"/>
          <w:sz w:val="20"/>
          <w:szCs w:val="16"/>
        </w:rPr>
        <w:t xml:space="preserve"> : </w:t>
      </w:r>
      <w:r w:rsidR="00873236">
        <w:rPr>
          <w:rFonts w:cs="Arial"/>
          <w:color w:val="auto"/>
          <w:sz w:val="20"/>
          <w:szCs w:val="16"/>
        </w:rPr>
        <w:t>16m(52ft)</w:t>
      </w:r>
    </w:p>
    <w:p w14:paraId="5F5D86B4" w14:textId="04095CC6" w:rsidR="001D573B" w:rsidRPr="00873236" w:rsidRDefault="001D573B" w:rsidP="00873236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>Highways : 27m(90ft)</w:t>
      </w:r>
    </w:p>
    <w:p w14:paraId="3D9040D6" w14:textId="0B188403" w:rsidR="00873236" w:rsidRPr="00873236" w:rsidRDefault="00873236" w:rsidP="00873236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>Max. Forward Distance</w:t>
      </w:r>
    </w:p>
    <w:p w14:paraId="468D2DF9" w14:textId="1D2A9580" w:rsidR="00873236" w:rsidRPr="001D573B" w:rsidRDefault="001D573B" w:rsidP="00873236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 xml:space="preserve">City Traffic Observation </w:t>
      </w:r>
      <w:r>
        <w:rPr>
          <w:rFonts w:cs="Arial"/>
          <w:color w:val="auto"/>
          <w:sz w:val="20"/>
          <w:szCs w:val="16"/>
        </w:rPr>
        <w:t xml:space="preserve">and Highways : </w:t>
      </w:r>
      <w:r w:rsidR="00873236">
        <w:rPr>
          <w:rFonts w:cs="Arial"/>
          <w:color w:val="auto"/>
          <w:sz w:val="20"/>
          <w:szCs w:val="16"/>
        </w:rPr>
        <w:t>46m (150ft)</w:t>
      </w:r>
    </w:p>
    <w:p w14:paraId="1C20ACC2" w14:textId="69B8D6E1" w:rsidR="001D573B" w:rsidRPr="00873236" w:rsidRDefault="001D573B" w:rsidP="00873236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>
        <w:rPr>
          <w:rFonts w:cs="Arial"/>
          <w:color w:val="auto"/>
          <w:sz w:val="20"/>
          <w:szCs w:val="16"/>
        </w:rPr>
        <w:t>HIghways</w:t>
      </w:r>
      <w:proofErr w:type="spellEnd"/>
      <w:r>
        <w:rPr>
          <w:rFonts w:cs="Arial"/>
          <w:color w:val="auto"/>
          <w:sz w:val="20"/>
          <w:szCs w:val="16"/>
        </w:rPr>
        <w:t xml:space="preserve"> : </w:t>
      </w:r>
      <w:r>
        <w:rPr>
          <w:rFonts w:cs="Arial"/>
          <w:color w:val="auto"/>
          <w:sz w:val="20"/>
          <w:szCs w:val="16"/>
        </w:rPr>
        <w:t>46m (150ft)</w:t>
      </w:r>
    </w:p>
    <w:p w14:paraId="254DBA27" w14:textId="371F8F32" w:rsidR="00873236" w:rsidRPr="00873236" w:rsidRDefault="00873236" w:rsidP="00873236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>Max Horizontal Angle</w:t>
      </w:r>
    </w:p>
    <w:p w14:paraId="0ADCAC6D" w14:textId="20A1FAE8" w:rsidR="004379C6" w:rsidRPr="004379C6" w:rsidRDefault="001D573B" w:rsidP="00873236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>City Traffic Observa</w:t>
      </w:r>
      <w:r w:rsidR="004379C6">
        <w:rPr>
          <w:rFonts w:cs="Arial"/>
          <w:color w:val="auto"/>
          <w:sz w:val="20"/>
          <w:szCs w:val="16"/>
        </w:rPr>
        <w:t>tion : 25</w:t>
      </w:r>
      <w:r w:rsidR="004379C6" w:rsidRPr="00873236">
        <w:rPr>
          <w:rFonts w:cs="Arial" w:hint="eastAsia"/>
          <w:color w:val="auto"/>
          <w:sz w:val="20"/>
          <w:szCs w:val="16"/>
        </w:rPr>
        <w:t>°</w:t>
      </w:r>
    </w:p>
    <w:p w14:paraId="50C54D1A" w14:textId="3A9A7518" w:rsidR="00873236" w:rsidRPr="00873236" w:rsidRDefault="001D573B" w:rsidP="00873236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>Highways</w:t>
      </w:r>
      <w:r>
        <w:rPr>
          <w:rFonts w:cs="Arial"/>
          <w:color w:val="auto"/>
          <w:sz w:val="20"/>
          <w:szCs w:val="16"/>
        </w:rPr>
        <w:t xml:space="preserve"> : </w:t>
      </w:r>
      <w:r w:rsidR="004379C6">
        <w:rPr>
          <w:rFonts w:cs="Arial"/>
          <w:color w:val="auto"/>
          <w:sz w:val="20"/>
          <w:szCs w:val="16"/>
        </w:rPr>
        <w:t>15</w:t>
      </w:r>
      <w:r w:rsidR="004379C6" w:rsidRPr="00873236">
        <w:rPr>
          <w:rFonts w:cs="Arial" w:hint="eastAsia"/>
          <w:color w:val="auto"/>
          <w:sz w:val="20"/>
          <w:szCs w:val="16"/>
        </w:rPr>
        <w:t>°</w:t>
      </w:r>
    </w:p>
    <w:p w14:paraId="12E35274" w14:textId="6D9801E4" w:rsidR="00873236" w:rsidRPr="00A55CD8" w:rsidRDefault="00A55CD8" w:rsidP="00873236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Theme="minorEastAsia" w:cs="Arial" w:hint="eastAsia"/>
          <w:color w:val="auto"/>
          <w:sz w:val="20"/>
          <w:szCs w:val="16"/>
          <w:lang w:eastAsia="ko-KR"/>
        </w:rPr>
        <w:t>Max Vertical Angle</w:t>
      </w:r>
    </w:p>
    <w:p w14:paraId="4DE59A8E" w14:textId="77777777" w:rsidR="004379C6" w:rsidRPr="004379C6" w:rsidRDefault="004379C6" w:rsidP="004379C6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>City Traffic Observation : 25</w:t>
      </w:r>
      <w:r w:rsidRPr="00873236">
        <w:rPr>
          <w:rFonts w:cs="Arial" w:hint="eastAsia"/>
          <w:color w:val="auto"/>
          <w:sz w:val="20"/>
          <w:szCs w:val="16"/>
        </w:rPr>
        <w:t>°</w:t>
      </w:r>
    </w:p>
    <w:p w14:paraId="7C672B2D" w14:textId="77777777" w:rsidR="004379C6" w:rsidRPr="00873236" w:rsidRDefault="004379C6" w:rsidP="004379C6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>Highways : 15</w:t>
      </w:r>
      <w:r w:rsidRPr="00873236">
        <w:rPr>
          <w:rFonts w:cs="Arial" w:hint="eastAsia"/>
          <w:color w:val="auto"/>
          <w:sz w:val="20"/>
          <w:szCs w:val="16"/>
        </w:rPr>
        <w:t>°</w:t>
      </w:r>
    </w:p>
    <w:p w14:paraId="5B47BB85" w14:textId="3164D262" w:rsidR="00A55CD8" w:rsidRDefault="00A55CD8" w:rsidP="00A55CD8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Horizontal Offset</w:t>
      </w:r>
    </w:p>
    <w:p w14:paraId="03E7B8B2" w14:textId="6E0C47CB" w:rsidR="00A55CD8" w:rsidRDefault="004379C6" w:rsidP="00A55CD8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 xml:space="preserve">City Traffic Observation : </w:t>
      </w:r>
      <w:r w:rsidR="00A55CD8" w:rsidRPr="00A55CD8">
        <w:rPr>
          <w:rFonts w:cs="Arial"/>
          <w:color w:val="auto"/>
          <w:sz w:val="20"/>
        </w:rPr>
        <w:t>Up to 7m (24ft)</w:t>
      </w:r>
    </w:p>
    <w:p w14:paraId="070067D8" w14:textId="6F1E3920" w:rsidR="004379C6" w:rsidRPr="004379C6" w:rsidRDefault="004379C6" w:rsidP="004379C6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Highways : Up to 4m(12ft)</w:t>
      </w:r>
    </w:p>
    <w:p w14:paraId="19C62D93" w14:textId="4648661D" w:rsidR="00303BF9" w:rsidRDefault="004379C6" w:rsidP="00303BF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Camera Height</w:t>
      </w:r>
    </w:p>
    <w:p w14:paraId="62824132" w14:textId="58D5F10B" w:rsidR="004379C6" w:rsidRDefault="004379C6" w:rsidP="004379C6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City Traffic </w:t>
      </w:r>
      <w:proofErr w:type="spellStart"/>
      <w:r>
        <w:rPr>
          <w:rFonts w:cs="Arial"/>
          <w:color w:val="auto"/>
          <w:sz w:val="20"/>
        </w:rPr>
        <w:t>Observaction</w:t>
      </w:r>
      <w:proofErr w:type="spellEnd"/>
      <w:r>
        <w:rPr>
          <w:rFonts w:cs="Arial"/>
          <w:color w:val="auto"/>
          <w:sz w:val="20"/>
        </w:rPr>
        <w:t xml:space="preserve"> : Up to 7m(24ft)</w:t>
      </w:r>
    </w:p>
    <w:p w14:paraId="228D21AB" w14:textId="795143DA" w:rsidR="004379C6" w:rsidRDefault="004379C6" w:rsidP="004379C6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Highways : </w:t>
      </w:r>
      <w:r>
        <w:rPr>
          <w:rFonts w:cs="Arial"/>
          <w:color w:val="auto"/>
          <w:sz w:val="20"/>
        </w:rPr>
        <w:t>Up to 7m(24ft)</w:t>
      </w:r>
    </w:p>
    <w:p w14:paraId="3DA50D0A" w14:textId="1A04F283" w:rsidR="004379C6" w:rsidRDefault="004379C6" w:rsidP="004379C6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Vehicle Recognition</w:t>
      </w:r>
    </w:p>
    <w:p w14:paraId="4AD85CBD" w14:textId="739596D2" w:rsidR="004379C6" w:rsidRPr="004379C6" w:rsidRDefault="004379C6" w:rsidP="004379C6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>
        <w:rPr>
          <w:rFonts w:cs="Arial"/>
          <w:color w:val="auto"/>
          <w:sz w:val="20"/>
          <w:szCs w:val="16"/>
        </w:rPr>
        <w:t>City Traffic Observation and Highways</w:t>
      </w:r>
      <w:r>
        <w:rPr>
          <w:rFonts w:cs="Arial"/>
          <w:color w:val="auto"/>
          <w:sz w:val="20"/>
          <w:szCs w:val="16"/>
        </w:rPr>
        <w:t xml:space="preserve"> </w:t>
      </w:r>
    </w:p>
    <w:p w14:paraId="0E2AB9E5" w14:textId="77777777" w:rsidR="004379C6" w:rsidRPr="004379C6" w:rsidRDefault="004379C6" w:rsidP="004379C6">
      <w:pPr>
        <w:pStyle w:val="StyleDefaultComplex10pt"/>
        <w:numPr>
          <w:ilvl w:val="7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379C6">
        <w:rPr>
          <w:rFonts w:cs="Arial"/>
          <w:color w:val="auto"/>
          <w:sz w:val="20"/>
          <w:szCs w:val="16"/>
        </w:rPr>
        <w:t>Make : 70+</w:t>
      </w:r>
    </w:p>
    <w:p w14:paraId="2462FC5C" w14:textId="77777777" w:rsidR="004379C6" w:rsidRPr="004379C6" w:rsidRDefault="004379C6" w:rsidP="004379C6">
      <w:pPr>
        <w:pStyle w:val="StyleDefaultComplex10pt"/>
        <w:numPr>
          <w:ilvl w:val="7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379C6">
        <w:rPr>
          <w:rFonts w:cs="Arial"/>
          <w:color w:val="auto"/>
          <w:sz w:val="20"/>
          <w:szCs w:val="16"/>
        </w:rPr>
        <w:t>Model : 600+</w:t>
      </w:r>
    </w:p>
    <w:p w14:paraId="6A583725" w14:textId="20043EEC" w:rsidR="004379C6" w:rsidRDefault="004379C6" w:rsidP="004379C6">
      <w:pPr>
        <w:pStyle w:val="StyleDefaultComplex10pt"/>
        <w:numPr>
          <w:ilvl w:val="7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379C6">
        <w:rPr>
          <w:rFonts w:cs="Arial"/>
          <w:color w:val="auto"/>
          <w:sz w:val="20"/>
          <w:szCs w:val="16"/>
        </w:rPr>
        <w:t>Color : 10</w:t>
      </w:r>
    </w:p>
    <w:p w14:paraId="5DEEAF43" w14:textId="3DA3EE55" w:rsidR="004379C6" w:rsidRDefault="004379C6" w:rsidP="004379C6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>
        <w:rPr>
          <w:rFonts w:cs="Arial"/>
          <w:color w:val="auto"/>
          <w:sz w:val="20"/>
          <w:szCs w:val="16"/>
        </w:rPr>
        <w:t>Available Countries</w:t>
      </w:r>
    </w:p>
    <w:p w14:paraId="4134E7F7" w14:textId="77777777" w:rsidR="004379C6" w:rsidRDefault="004379C6" w:rsidP="004379C6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>
        <w:rPr>
          <w:rFonts w:cs="Arial"/>
          <w:color w:val="auto"/>
          <w:sz w:val="20"/>
          <w:szCs w:val="16"/>
        </w:rPr>
        <w:t xml:space="preserve">City Traffic Observation and Highways </w:t>
      </w:r>
    </w:p>
    <w:p w14:paraId="54FB0C31" w14:textId="0FF0369E" w:rsidR="004379C6" w:rsidRPr="004379C6" w:rsidRDefault="004379C6" w:rsidP="004379C6">
      <w:pPr>
        <w:pStyle w:val="StyleDefaultComplex10pt"/>
        <w:numPr>
          <w:ilvl w:val="7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379C6">
        <w:rPr>
          <w:rFonts w:cs="Arial"/>
          <w:sz w:val="20"/>
          <w:szCs w:val="16"/>
        </w:rPr>
        <w:t>Albania, Armenia, Austria, Belarus, Belgium,</w:t>
      </w:r>
      <w:r>
        <w:rPr>
          <w:rFonts w:cs="Arial"/>
          <w:sz w:val="20"/>
          <w:szCs w:val="16"/>
        </w:rPr>
        <w:t xml:space="preserve"> </w:t>
      </w:r>
      <w:r w:rsidRPr="004379C6">
        <w:rPr>
          <w:rFonts w:cs="Arial"/>
          <w:sz w:val="20"/>
          <w:szCs w:val="16"/>
        </w:rPr>
        <w:t>Bosnia and Herzegovina, Bulgaria, Cyprus,</w:t>
      </w:r>
      <w:r>
        <w:rPr>
          <w:rFonts w:cs="Arial"/>
          <w:sz w:val="20"/>
          <w:szCs w:val="16"/>
        </w:rPr>
        <w:t xml:space="preserve"> </w:t>
      </w:r>
      <w:proofErr w:type="spellStart"/>
      <w:r w:rsidRPr="004379C6">
        <w:rPr>
          <w:rFonts w:cs="Arial"/>
          <w:sz w:val="20"/>
          <w:szCs w:val="16"/>
        </w:rPr>
        <w:t>Czechia</w:t>
      </w:r>
      <w:proofErr w:type="spellEnd"/>
      <w:r w:rsidRPr="004379C6">
        <w:rPr>
          <w:rFonts w:cs="Arial"/>
          <w:sz w:val="20"/>
          <w:szCs w:val="16"/>
        </w:rPr>
        <w:t>, Denmark, Estonia, Finland, France,</w:t>
      </w:r>
      <w:r>
        <w:rPr>
          <w:rFonts w:cs="Arial"/>
          <w:sz w:val="20"/>
          <w:szCs w:val="16"/>
        </w:rPr>
        <w:t xml:space="preserve"> </w:t>
      </w:r>
      <w:r w:rsidRPr="004379C6">
        <w:rPr>
          <w:rFonts w:cs="Arial"/>
          <w:sz w:val="20"/>
          <w:szCs w:val="16"/>
        </w:rPr>
        <w:t>Greece, Germany, Hungary, Ireland, Iceland, Italy,</w:t>
      </w:r>
      <w:r>
        <w:rPr>
          <w:rFonts w:cs="Arial"/>
          <w:sz w:val="20"/>
          <w:szCs w:val="16"/>
        </w:rPr>
        <w:t xml:space="preserve"> </w:t>
      </w:r>
      <w:r w:rsidRPr="004379C6">
        <w:rPr>
          <w:rFonts w:cs="Arial"/>
          <w:sz w:val="20"/>
          <w:szCs w:val="16"/>
        </w:rPr>
        <w:t>Lithuania, Luxembourg, Latvia, Montenegro, North</w:t>
      </w:r>
      <w:r>
        <w:rPr>
          <w:rFonts w:cs="Arial"/>
          <w:sz w:val="20"/>
          <w:szCs w:val="16"/>
        </w:rPr>
        <w:t xml:space="preserve"> </w:t>
      </w:r>
      <w:r w:rsidRPr="004379C6">
        <w:rPr>
          <w:rFonts w:cs="Arial"/>
          <w:sz w:val="20"/>
          <w:szCs w:val="16"/>
        </w:rPr>
        <w:t>Macedonia, Malta, Netherlands, Norway, Poland,</w:t>
      </w:r>
      <w:r>
        <w:rPr>
          <w:rFonts w:cs="Arial"/>
          <w:sz w:val="20"/>
          <w:szCs w:val="16"/>
        </w:rPr>
        <w:t xml:space="preserve"> </w:t>
      </w:r>
      <w:r w:rsidRPr="004379C6">
        <w:rPr>
          <w:rFonts w:cs="Arial"/>
          <w:sz w:val="20"/>
          <w:szCs w:val="16"/>
        </w:rPr>
        <w:t>Portugal, Romania, Serbia, Slovenia, Slovakia,</w:t>
      </w:r>
      <w:r>
        <w:rPr>
          <w:rFonts w:cs="Arial"/>
          <w:sz w:val="20"/>
          <w:szCs w:val="16"/>
        </w:rPr>
        <w:t xml:space="preserve"> </w:t>
      </w:r>
      <w:r w:rsidRPr="004379C6">
        <w:rPr>
          <w:rFonts w:cs="Arial"/>
          <w:sz w:val="20"/>
          <w:szCs w:val="16"/>
        </w:rPr>
        <w:t>Spain, Switzerl</w:t>
      </w:r>
      <w:bookmarkStart w:id="4" w:name="_GoBack"/>
      <w:bookmarkEnd w:id="4"/>
      <w:r w:rsidRPr="004379C6">
        <w:rPr>
          <w:rFonts w:cs="Arial"/>
          <w:sz w:val="20"/>
          <w:szCs w:val="16"/>
        </w:rPr>
        <w:t>and, Turkey, United Kingdom,</w:t>
      </w:r>
      <w:r>
        <w:rPr>
          <w:rFonts w:cs="Arial"/>
          <w:color w:val="auto"/>
          <w:sz w:val="20"/>
          <w:szCs w:val="16"/>
        </w:rPr>
        <w:t xml:space="preserve"> </w:t>
      </w:r>
      <w:r w:rsidRPr="004379C6">
        <w:rPr>
          <w:rFonts w:cs="Arial"/>
          <w:color w:val="auto"/>
          <w:sz w:val="20"/>
          <w:szCs w:val="16"/>
        </w:rPr>
        <w:t>United States of America, Canada, Mexico</w:t>
      </w:r>
    </w:p>
    <w:p w14:paraId="6D9D45B3" w14:textId="77777777" w:rsidR="004379C6" w:rsidRPr="004379C6" w:rsidRDefault="004379C6" w:rsidP="004379C6">
      <w:pPr>
        <w:autoSpaceDE w:val="0"/>
        <w:autoSpaceDN w:val="0"/>
        <w:adjustRightInd w:val="0"/>
        <w:rPr>
          <w:rFonts w:cs="Arial"/>
          <w:szCs w:val="16"/>
          <w:lang w:eastAsia="zh-TW"/>
        </w:rPr>
      </w:pPr>
    </w:p>
    <w:p w14:paraId="56C0BB9C" w14:textId="01FEDBA0" w:rsidR="00873236" w:rsidRPr="00873236" w:rsidRDefault="00873236" w:rsidP="00873236">
      <w:pPr>
        <w:pStyle w:val="StyleDefaultComplex10pt"/>
        <w:spacing w:before="60" w:after="0" w:line="276" w:lineRule="auto"/>
        <w:ind w:left="2160"/>
        <w:jc w:val="both"/>
        <w:rPr>
          <w:rFonts w:cs="Arial"/>
          <w:color w:val="auto"/>
          <w:sz w:val="20"/>
        </w:rPr>
      </w:pPr>
    </w:p>
    <w:p w14:paraId="69D7B60C" w14:textId="77777777" w:rsidR="00873236" w:rsidRPr="00DB40DF" w:rsidRDefault="00873236" w:rsidP="00873236">
      <w:pPr>
        <w:pStyle w:val="StyleDefaultComplex10pt"/>
        <w:spacing w:before="60" w:after="0" w:line="276" w:lineRule="auto"/>
        <w:ind w:left="1440"/>
        <w:jc w:val="both"/>
        <w:rPr>
          <w:rFonts w:cs="Arial"/>
          <w:color w:val="auto"/>
          <w:sz w:val="20"/>
        </w:rPr>
      </w:pPr>
    </w:p>
    <w:p w14:paraId="72FFC53E" w14:textId="77777777" w:rsidR="00873236" w:rsidRPr="00DB40DF" w:rsidRDefault="00873236" w:rsidP="00722468">
      <w:pPr>
        <w:pStyle w:val="StyleDefaultComplex10pt"/>
        <w:spacing w:before="60" w:after="0" w:line="276" w:lineRule="auto"/>
        <w:ind w:left="1440"/>
        <w:jc w:val="both"/>
        <w:rPr>
          <w:rFonts w:cs="Arial"/>
          <w:color w:val="auto"/>
          <w:sz w:val="20"/>
        </w:rPr>
      </w:pPr>
    </w:p>
    <w:p w14:paraId="3A5F8ED0" w14:textId="528737A7" w:rsidR="00067C87" w:rsidRPr="00D835BB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  <w:r w:rsidRPr="00D835BB">
        <w:rPr>
          <w:rFonts w:cs="Arial"/>
          <w:szCs w:val="16"/>
        </w:rPr>
        <w:t>END OF SECTIO</w:t>
      </w:r>
      <w:bookmarkEnd w:id="3"/>
      <w:r w:rsidRPr="00D835BB">
        <w:rPr>
          <w:rFonts w:cs="Arial"/>
          <w:szCs w:val="16"/>
        </w:rPr>
        <w:t>N</w:t>
      </w:r>
    </w:p>
    <w:sectPr w:rsidR="00067C87" w:rsidRPr="00D835BB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D6BD" w14:textId="77777777" w:rsidR="00D40A2B" w:rsidRPr="00636857" w:rsidRDefault="00D40A2B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7D8BA287" w:rsidR="00D40A2B" w:rsidRPr="007B5204" w:rsidRDefault="00BE0F00" w:rsidP="00A4243E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color w:val="000000" w:themeColor="text1"/>
      </w:rPr>
    </w:pPr>
    <w:r>
      <w:rPr>
        <w:color w:val="000000" w:themeColor="text1"/>
      </w:rPr>
      <w:t>TNO-</w:t>
    </w:r>
    <w:r w:rsidR="00301E1A">
      <w:rPr>
        <w:color w:val="000000" w:themeColor="text1"/>
      </w:rPr>
      <w:t>L</w:t>
    </w:r>
    <w:r>
      <w:rPr>
        <w:color w:val="000000" w:themeColor="text1"/>
      </w:rPr>
      <w:t>4030TR</w:t>
    </w:r>
    <w:r w:rsidR="00D40A2B" w:rsidRPr="007B5204">
      <w:rPr>
        <w:color w:val="000000" w:themeColor="text1"/>
      </w:rPr>
      <w:tab/>
    </w:r>
    <w:r w:rsidR="00D40A2B" w:rsidRPr="007B5204">
      <w:rPr>
        <w:color w:val="000000" w:themeColor="text1"/>
      </w:rPr>
      <w:tab/>
    </w:r>
    <w:r w:rsidR="009F23BB">
      <w:rPr>
        <w:color w:val="000000" w:themeColor="text1"/>
      </w:rPr>
      <w:t>High-speed License Plate Capture Camera</w:t>
    </w:r>
  </w:p>
  <w:p w14:paraId="5B82E1FC" w14:textId="3701A57E" w:rsidR="00D40A2B" w:rsidRDefault="005D1FEB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color w:val="000000" w:themeColor="text1"/>
        <w:lang w:eastAsia="ko-KR"/>
      </w:rPr>
      <w:t>APR</w:t>
    </w:r>
    <w:r w:rsidR="00EB461B" w:rsidRPr="007B5204">
      <w:rPr>
        <w:color w:val="000000" w:themeColor="text1"/>
      </w:rPr>
      <w:t xml:space="preserve"> 202</w:t>
    </w:r>
    <w:r>
      <w:rPr>
        <w:color w:val="000000" w:themeColor="text1"/>
      </w:rPr>
      <w:t>3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180F48">
      <w:rPr>
        <w:noProof/>
      </w:rPr>
      <w:t>5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6A45" w14:textId="77777777" w:rsidR="00D230EA" w:rsidRDefault="00D230EA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8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4EBD" w14:textId="77777777" w:rsidR="00D40A2B" w:rsidRDefault="00D40A2B" w:rsidP="00635DA8">
    <w:pPr>
      <w:pStyle w:val="Header"/>
      <w:jc w:val="right"/>
    </w:pPr>
    <w:r>
      <w:t>GUIDE SPECIFICATION</w:t>
    </w:r>
  </w:p>
  <w:p w14:paraId="73D893BB" w14:textId="77777777" w:rsidR="00D40A2B" w:rsidRDefault="00D40A2B" w:rsidP="00635DA8">
    <w:pPr>
      <w:pStyle w:val="Header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Header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A0B6BD8"/>
    <w:multiLevelType w:val="multilevel"/>
    <w:tmpl w:val="AB2E956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Arial" w:eastAsia="맑은 고딕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ascii="Arial" w:eastAsia="맑은 고딕" w:hAnsi="Arial" w:cs="Arial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4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142917C2"/>
    <w:multiLevelType w:val="hybridMultilevel"/>
    <w:tmpl w:val="6B96E2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3D8848C6"/>
    <w:multiLevelType w:val="multilevel"/>
    <w:tmpl w:val="AB2E956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Arial" w:eastAsia="맑은 고딕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ascii="Arial" w:eastAsia="맑은 고딕" w:hAnsi="Arial" w:cs="Arial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D0205"/>
    <w:multiLevelType w:val="multilevel"/>
    <w:tmpl w:val="AB2E956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Arial" w:eastAsia="맑은 고딕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ascii="Arial" w:eastAsia="맑은 고딕" w:hAnsi="Arial" w:cs="Arial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3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7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0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6697266"/>
    <w:multiLevelType w:val="hybridMultilevel"/>
    <w:tmpl w:val="84EE34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F">
      <w:start w:val="1"/>
      <w:numFmt w:val="decimal"/>
      <w:lvlText w:val="%6."/>
      <w:lvlJc w:val="left"/>
      <w:pPr>
        <w:ind w:left="648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4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4"/>
  </w:num>
  <w:num w:numId="2">
    <w:abstractNumId w:val="6"/>
  </w:num>
  <w:num w:numId="3">
    <w:abstractNumId w:val="19"/>
  </w:num>
  <w:num w:numId="4">
    <w:abstractNumId w:val="11"/>
  </w:num>
  <w:num w:numId="5">
    <w:abstractNumId w:val="23"/>
  </w:num>
  <w:num w:numId="6">
    <w:abstractNumId w:val="4"/>
  </w:num>
  <w:num w:numId="7">
    <w:abstractNumId w:val="2"/>
  </w:num>
  <w:num w:numId="8">
    <w:abstractNumId w:val="1"/>
  </w:num>
  <w:num w:numId="9">
    <w:abstractNumId w:val="21"/>
  </w:num>
  <w:num w:numId="10">
    <w:abstractNumId w:val="0"/>
  </w:num>
  <w:num w:numId="11">
    <w:abstractNumId w:val="14"/>
  </w:num>
  <w:num w:numId="12">
    <w:abstractNumId w:val="8"/>
  </w:num>
  <w:num w:numId="13">
    <w:abstractNumId w:val="18"/>
  </w:num>
  <w:num w:numId="14">
    <w:abstractNumId w:val="5"/>
  </w:num>
  <w:num w:numId="15">
    <w:abstractNumId w:val="20"/>
  </w:num>
  <w:num w:numId="16">
    <w:abstractNumId w:val="13"/>
  </w:num>
  <w:num w:numId="17">
    <w:abstractNumId w:val="15"/>
  </w:num>
  <w:num w:numId="18">
    <w:abstractNumId w:val="17"/>
  </w:num>
  <w:num w:numId="19">
    <w:abstractNumId w:val="12"/>
  </w:num>
  <w:num w:numId="20">
    <w:abstractNumId w:val="9"/>
  </w:num>
  <w:num w:numId="21">
    <w:abstractNumId w:val="16"/>
  </w:num>
  <w:num w:numId="22">
    <w:abstractNumId w:val="3"/>
  </w:num>
  <w:num w:numId="23">
    <w:abstractNumId w:val="10"/>
  </w:num>
  <w:num w:numId="24">
    <w:abstractNumId w:val="22"/>
  </w:num>
  <w:num w:numId="2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AE2"/>
    <w:rsid w:val="00020D3D"/>
    <w:rsid w:val="0002366B"/>
    <w:rsid w:val="00026E1E"/>
    <w:rsid w:val="00032106"/>
    <w:rsid w:val="00033977"/>
    <w:rsid w:val="00040699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1601"/>
    <w:rsid w:val="00061A17"/>
    <w:rsid w:val="00065967"/>
    <w:rsid w:val="00067C87"/>
    <w:rsid w:val="00071CF5"/>
    <w:rsid w:val="0007560C"/>
    <w:rsid w:val="00082540"/>
    <w:rsid w:val="00083799"/>
    <w:rsid w:val="00090CB7"/>
    <w:rsid w:val="00093C2B"/>
    <w:rsid w:val="00094B6C"/>
    <w:rsid w:val="000956A4"/>
    <w:rsid w:val="00095C0D"/>
    <w:rsid w:val="00097AE5"/>
    <w:rsid w:val="000A0D5B"/>
    <w:rsid w:val="000A5B77"/>
    <w:rsid w:val="000A5D8A"/>
    <w:rsid w:val="000B0295"/>
    <w:rsid w:val="000B0436"/>
    <w:rsid w:val="000B5120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05FB"/>
    <w:rsid w:val="000D305B"/>
    <w:rsid w:val="000D5C9C"/>
    <w:rsid w:val="000D5FA9"/>
    <w:rsid w:val="000D6899"/>
    <w:rsid w:val="000D6C07"/>
    <w:rsid w:val="000E4B89"/>
    <w:rsid w:val="000E4F8E"/>
    <w:rsid w:val="000E5434"/>
    <w:rsid w:val="000E5D05"/>
    <w:rsid w:val="000E6FAF"/>
    <w:rsid w:val="000E77D4"/>
    <w:rsid w:val="000F2FD4"/>
    <w:rsid w:val="000F54D4"/>
    <w:rsid w:val="000F5791"/>
    <w:rsid w:val="000F679C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17111"/>
    <w:rsid w:val="00120D6A"/>
    <w:rsid w:val="001253A2"/>
    <w:rsid w:val="00126BC1"/>
    <w:rsid w:val="00127224"/>
    <w:rsid w:val="001319FA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7A6D"/>
    <w:rsid w:val="001516AF"/>
    <w:rsid w:val="00152106"/>
    <w:rsid w:val="001530CF"/>
    <w:rsid w:val="0015714F"/>
    <w:rsid w:val="00157E8F"/>
    <w:rsid w:val="0016059F"/>
    <w:rsid w:val="001617A3"/>
    <w:rsid w:val="00161EC8"/>
    <w:rsid w:val="00162E4C"/>
    <w:rsid w:val="001635AF"/>
    <w:rsid w:val="00164EC3"/>
    <w:rsid w:val="00165317"/>
    <w:rsid w:val="00166034"/>
    <w:rsid w:val="00171CAD"/>
    <w:rsid w:val="00173ED3"/>
    <w:rsid w:val="00175867"/>
    <w:rsid w:val="0017600F"/>
    <w:rsid w:val="00180F48"/>
    <w:rsid w:val="001821A4"/>
    <w:rsid w:val="00182788"/>
    <w:rsid w:val="00183CE7"/>
    <w:rsid w:val="00190F4D"/>
    <w:rsid w:val="001915C2"/>
    <w:rsid w:val="00192AD4"/>
    <w:rsid w:val="001937BE"/>
    <w:rsid w:val="00193DFF"/>
    <w:rsid w:val="001968B9"/>
    <w:rsid w:val="00196D1E"/>
    <w:rsid w:val="001A128D"/>
    <w:rsid w:val="001A64E6"/>
    <w:rsid w:val="001A6543"/>
    <w:rsid w:val="001A784A"/>
    <w:rsid w:val="001B17BD"/>
    <w:rsid w:val="001B4FC0"/>
    <w:rsid w:val="001B4FF7"/>
    <w:rsid w:val="001B7030"/>
    <w:rsid w:val="001C16F0"/>
    <w:rsid w:val="001C30D2"/>
    <w:rsid w:val="001C3C9D"/>
    <w:rsid w:val="001C4E54"/>
    <w:rsid w:val="001C5AA3"/>
    <w:rsid w:val="001C6F08"/>
    <w:rsid w:val="001D0FF2"/>
    <w:rsid w:val="001D1B13"/>
    <w:rsid w:val="001D2807"/>
    <w:rsid w:val="001D2C98"/>
    <w:rsid w:val="001D53C3"/>
    <w:rsid w:val="001D573B"/>
    <w:rsid w:val="001E18A2"/>
    <w:rsid w:val="001E27DB"/>
    <w:rsid w:val="001E3199"/>
    <w:rsid w:val="001E518B"/>
    <w:rsid w:val="001E6485"/>
    <w:rsid w:val="001F0878"/>
    <w:rsid w:val="001F10EE"/>
    <w:rsid w:val="001F1658"/>
    <w:rsid w:val="001F615D"/>
    <w:rsid w:val="001F6F61"/>
    <w:rsid w:val="00207298"/>
    <w:rsid w:val="00211B1D"/>
    <w:rsid w:val="00214021"/>
    <w:rsid w:val="002146B0"/>
    <w:rsid w:val="0021481A"/>
    <w:rsid w:val="00214B4E"/>
    <w:rsid w:val="00215E2C"/>
    <w:rsid w:val="00216BDA"/>
    <w:rsid w:val="00221640"/>
    <w:rsid w:val="0022311A"/>
    <w:rsid w:val="00223291"/>
    <w:rsid w:val="00225CFA"/>
    <w:rsid w:val="0023009F"/>
    <w:rsid w:val="0023227E"/>
    <w:rsid w:val="00233276"/>
    <w:rsid w:val="002339C3"/>
    <w:rsid w:val="00233AA9"/>
    <w:rsid w:val="00235E0D"/>
    <w:rsid w:val="00240962"/>
    <w:rsid w:val="002419F6"/>
    <w:rsid w:val="0024542B"/>
    <w:rsid w:val="00247392"/>
    <w:rsid w:val="00252648"/>
    <w:rsid w:val="0025607C"/>
    <w:rsid w:val="00260290"/>
    <w:rsid w:val="00260A36"/>
    <w:rsid w:val="00260D97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1616"/>
    <w:rsid w:val="00294E66"/>
    <w:rsid w:val="002964A1"/>
    <w:rsid w:val="00296FD3"/>
    <w:rsid w:val="00297D94"/>
    <w:rsid w:val="002A4F17"/>
    <w:rsid w:val="002B348A"/>
    <w:rsid w:val="002B5FD7"/>
    <w:rsid w:val="002C22AE"/>
    <w:rsid w:val="002C588C"/>
    <w:rsid w:val="002C5B7E"/>
    <w:rsid w:val="002C6779"/>
    <w:rsid w:val="002C6929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1E1A"/>
    <w:rsid w:val="00302181"/>
    <w:rsid w:val="00303BF9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3203"/>
    <w:rsid w:val="003361E3"/>
    <w:rsid w:val="00336419"/>
    <w:rsid w:val="003408EA"/>
    <w:rsid w:val="00341C65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66F"/>
    <w:rsid w:val="00356724"/>
    <w:rsid w:val="003578B3"/>
    <w:rsid w:val="003607A0"/>
    <w:rsid w:val="00360C52"/>
    <w:rsid w:val="003630D3"/>
    <w:rsid w:val="00363466"/>
    <w:rsid w:val="00363701"/>
    <w:rsid w:val="00380BE9"/>
    <w:rsid w:val="00382D67"/>
    <w:rsid w:val="00382E3F"/>
    <w:rsid w:val="00383D32"/>
    <w:rsid w:val="00385081"/>
    <w:rsid w:val="003856B3"/>
    <w:rsid w:val="0038724F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279E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D542D"/>
    <w:rsid w:val="003D551E"/>
    <w:rsid w:val="003D6D6C"/>
    <w:rsid w:val="003E0968"/>
    <w:rsid w:val="003E10D4"/>
    <w:rsid w:val="003E311C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404347"/>
    <w:rsid w:val="004045D9"/>
    <w:rsid w:val="00415392"/>
    <w:rsid w:val="00415794"/>
    <w:rsid w:val="004207F7"/>
    <w:rsid w:val="004215D7"/>
    <w:rsid w:val="0042428E"/>
    <w:rsid w:val="004262FA"/>
    <w:rsid w:val="00426B49"/>
    <w:rsid w:val="00431067"/>
    <w:rsid w:val="0043128A"/>
    <w:rsid w:val="00433C88"/>
    <w:rsid w:val="00434697"/>
    <w:rsid w:val="004352AC"/>
    <w:rsid w:val="0043712C"/>
    <w:rsid w:val="004379C6"/>
    <w:rsid w:val="004421CB"/>
    <w:rsid w:val="0044413F"/>
    <w:rsid w:val="00444D90"/>
    <w:rsid w:val="00446309"/>
    <w:rsid w:val="00450624"/>
    <w:rsid w:val="00464B4F"/>
    <w:rsid w:val="004650F2"/>
    <w:rsid w:val="00465525"/>
    <w:rsid w:val="00467B32"/>
    <w:rsid w:val="00475DA8"/>
    <w:rsid w:val="004765FF"/>
    <w:rsid w:val="00482E37"/>
    <w:rsid w:val="00485BD5"/>
    <w:rsid w:val="00490B77"/>
    <w:rsid w:val="004933D3"/>
    <w:rsid w:val="0049544C"/>
    <w:rsid w:val="004A21CA"/>
    <w:rsid w:val="004A2419"/>
    <w:rsid w:val="004A4F41"/>
    <w:rsid w:val="004A5DA2"/>
    <w:rsid w:val="004A6A0B"/>
    <w:rsid w:val="004B36CE"/>
    <w:rsid w:val="004B46B8"/>
    <w:rsid w:val="004B6473"/>
    <w:rsid w:val="004B6A91"/>
    <w:rsid w:val="004C2655"/>
    <w:rsid w:val="004C4335"/>
    <w:rsid w:val="004C75AF"/>
    <w:rsid w:val="004D0FA0"/>
    <w:rsid w:val="004D1F20"/>
    <w:rsid w:val="004D47E6"/>
    <w:rsid w:val="004D4A35"/>
    <w:rsid w:val="004D78E0"/>
    <w:rsid w:val="004E0642"/>
    <w:rsid w:val="004E1B91"/>
    <w:rsid w:val="004E44F7"/>
    <w:rsid w:val="004E68C5"/>
    <w:rsid w:val="004F144D"/>
    <w:rsid w:val="004F335A"/>
    <w:rsid w:val="004F35A5"/>
    <w:rsid w:val="004F44E2"/>
    <w:rsid w:val="004F49F3"/>
    <w:rsid w:val="004F5469"/>
    <w:rsid w:val="004F6F96"/>
    <w:rsid w:val="004F7730"/>
    <w:rsid w:val="00501413"/>
    <w:rsid w:val="005014E1"/>
    <w:rsid w:val="00502375"/>
    <w:rsid w:val="005029F9"/>
    <w:rsid w:val="00504217"/>
    <w:rsid w:val="0051106A"/>
    <w:rsid w:val="00512ACB"/>
    <w:rsid w:val="00513EFE"/>
    <w:rsid w:val="0051738A"/>
    <w:rsid w:val="00523E2F"/>
    <w:rsid w:val="005240F6"/>
    <w:rsid w:val="00524AD3"/>
    <w:rsid w:val="00524BD8"/>
    <w:rsid w:val="005255D3"/>
    <w:rsid w:val="0053211B"/>
    <w:rsid w:val="00535BFE"/>
    <w:rsid w:val="00535F55"/>
    <w:rsid w:val="0053711D"/>
    <w:rsid w:val="00543EC5"/>
    <w:rsid w:val="00551481"/>
    <w:rsid w:val="00555E9F"/>
    <w:rsid w:val="00557D94"/>
    <w:rsid w:val="00560D3B"/>
    <w:rsid w:val="00560FC6"/>
    <w:rsid w:val="00562435"/>
    <w:rsid w:val="00562E78"/>
    <w:rsid w:val="00563724"/>
    <w:rsid w:val="00563A8B"/>
    <w:rsid w:val="00571154"/>
    <w:rsid w:val="0057315A"/>
    <w:rsid w:val="00573C2B"/>
    <w:rsid w:val="00574143"/>
    <w:rsid w:val="00574BD7"/>
    <w:rsid w:val="00575FEA"/>
    <w:rsid w:val="00577DB8"/>
    <w:rsid w:val="00583F4D"/>
    <w:rsid w:val="00585BED"/>
    <w:rsid w:val="005916D6"/>
    <w:rsid w:val="00596869"/>
    <w:rsid w:val="005A03C7"/>
    <w:rsid w:val="005A091C"/>
    <w:rsid w:val="005A27D3"/>
    <w:rsid w:val="005A321B"/>
    <w:rsid w:val="005A3E35"/>
    <w:rsid w:val="005A52F0"/>
    <w:rsid w:val="005A6AD8"/>
    <w:rsid w:val="005B00FA"/>
    <w:rsid w:val="005B14A5"/>
    <w:rsid w:val="005B18C8"/>
    <w:rsid w:val="005B592D"/>
    <w:rsid w:val="005B71D4"/>
    <w:rsid w:val="005C08B1"/>
    <w:rsid w:val="005C1EBA"/>
    <w:rsid w:val="005D03D6"/>
    <w:rsid w:val="005D1142"/>
    <w:rsid w:val="005D1A61"/>
    <w:rsid w:val="005D1FEB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974"/>
    <w:rsid w:val="005E6AE1"/>
    <w:rsid w:val="005E6CBE"/>
    <w:rsid w:val="005E72EF"/>
    <w:rsid w:val="005F07D6"/>
    <w:rsid w:val="005F1F03"/>
    <w:rsid w:val="005F2E2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4508"/>
    <w:rsid w:val="006251DA"/>
    <w:rsid w:val="006263B6"/>
    <w:rsid w:val="006320D5"/>
    <w:rsid w:val="00635DA8"/>
    <w:rsid w:val="00635FC2"/>
    <w:rsid w:val="00636857"/>
    <w:rsid w:val="00644419"/>
    <w:rsid w:val="006448E1"/>
    <w:rsid w:val="006449A6"/>
    <w:rsid w:val="0064589B"/>
    <w:rsid w:val="0065048C"/>
    <w:rsid w:val="00650D2E"/>
    <w:rsid w:val="00650E72"/>
    <w:rsid w:val="00651C07"/>
    <w:rsid w:val="0065210C"/>
    <w:rsid w:val="0065354D"/>
    <w:rsid w:val="006548DB"/>
    <w:rsid w:val="00657EE7"/>
    <w:rsid w:val="00662EF9"/>
    <w:rsid w:val="00663BC7"/>
    <w:rsid w:val="0067017C"/>
    <w:rsid w:val="00672430"/>
    <w:rsid w:val="00673449"/>
    <w:rsid w:val="00675D77"/>
    <w:rsid w:val="00683C44"/>
    <w:rsid w:val="006842BC"/>
    <w:rsid w:val="0068567D"/>
    <w:rsid w:val="00685EAC"/>
    <w:rsid w:val="00686E90"/>
    <w:rsid w:val="0068712F"/>
    <w:rsid w:val="00687EB1"/>
    <w:rsid w:val="00690F8D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6106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54C3"/>
    <w:rsid w:val="006F65A5"/>
    <w:rsid w:val="007001F6"/>
    <w:rsid w:val="00702BC7"/>
    <w:rsid w:val="00702DD2"/>
    <w:rsid w:val="0070347D"/>
    <w:rsid w:val="00704CD0"/>
    <w:rsid w:val="00704D10"/>
    <w:rsid w:val="007050A7"/>
    <w:rsid w:val="00705144"/>
    <w:rsid w:val="007058CD"/>
    <w:rsid w:val="0070631E"/>
    <w:rsid w:val="007063B6"/>
    <w:rsid w:val="0070735A"/>
    <w:rsid w:val="00710F45"/>
    <w:rsid w:val="00712573"/>
    <w:rsid w:val="007142DC"/>
    <w:rsid w:val="00714347"/>
    <w:rsid w:val="0071435C"/>
    <w:rsid w:val="0071543E"/>
    <w:rsid w:val="0071658D"/>
    <w:rsid w:val="00722468"/>
    <w:rsid w:val="007269A3"/>
    <w:rsid w:val="0072735C"/>
    <w:rsid w:val="007303E1"/>
    <w:rsid w:val="0073578B"/>
    <w:rsid w:val="007365EA"/>
    <w:rsid w:val="00742B7F"/>
    <w:rsid w:val="00743821"/>
    <w:rsid w:val="0074568E"/>
    <w:rsid w:val="0074694B"/>
    <w:rsid w:val="0074758B"/>
    <w:rsid w:val="007513D4"/>
    <w:rsid w:val="00751AF5"/>
    <w:rsid w:val="00753439"/>
    <w:rsid w:val="00753D0F"/>
    <w:rsid w:val="00757B2F"/>
    <w:rsid w:val="00757D56"/>
    <w:rsid w:val="0076022C"/>
    <w:rsid w:val="00760A94"/>
    <w:rsid w:val="00761C6A"/>
    <w:rsid w:val="00763F8F"/>
    <w:rsid w:val="0076570E"/>
    <w:rsid w:val="007705B9"/>
    <w:rsid w:val="007744F6"/>
    <w:rsid w:val="007745CE"/>
    <w:rsid w:val="00774CD0"/>
    <w:rsid w:val="00774FC2"/>
    <w:rsid w:val="00783E6A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296E"/>
    <w:rsid w:val="007A3C59"/>
    <w:rsid w:val="007A6463"/>
    <w:rsid w:val="007A7596"/>
    <w:rsid w:val="007B411F"/>
    <w:rsid w:val="007B5204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2BFC"/>
    <w:rsid w:val="00806A65"/>
    <w:rsid w:val="0080726E"/>
    <w:rsid w:val="0080765A"/>
    <w:rsid w:val="0080776F"/>
    <w:rsid w:val="00814838"/>
    <w:rsid w:val="0081740E"/>
    <w:rsid w:val="00817518"/>
    <w:rsid w:val="00817EAC"/>
    <w:rsid w:val="008207C6"/>
    <w:rsid w:val="0082423A"/>
    <w:rsid w:val="008242C0"/>
    <w:rsid w:val="00827DBC"/>
    <w:rsid w:val="008304C3"/>
    <w:rsid w:val="00831D69"/>
    <w:rsid w:val="0083228A"/>
    <w:rsid w:val="0083301E"/>
    <w:rsid w:val="008348D7"/>
    <w:rsid w:val="00836215"/>
    <w:rsid w:val="00836DDB"/>
    <w:rsid w:val="0083717E"/>
    <w:rsid w:val="008402EE"/>
    <w:rsid w:val="0084275A"/>
    <w:rsid w:val="00843423"/>
    <w:rsid w:val="0085497E"/>
    <w:rsid w:val="00855086"/>
    <w:rsid w:val="0085715E"/>
    <w:rsid w:val="00857554"/>
    <w:rsid w:val="008579E6"/>
    <w:rsid w:val="00861910"/>
    <w:rsid w:val="008632EF"/>
    <w:rsid w:val="00864CEC"/>
    <w:rsid w:val="0086545B"/>
    <w:rsid w:val="008721FB"/>
    <w:rsid w:val="00872C03"/>
    <w:rsid w:val="00873236"/>
    <w:rsid w:val="008733C3"/>
    <w:rsid w:val="00873E7F"/>
    <w:rsid w:val="00875A49"/>
    <w:rsid w:val="00883608"/>
    <w:rsid w:val="00884767"/>
    <w:rsid w:val="00886142"/>
    <w:rsid w:val="008872C9"/>
    <w:rsid w:val="0089666A"/>
    <w:rsid w:val="008967C0"/>
    <w:rsid w:val="008A37AB"/>
    <w:rsid w:val="008A51A1"/>
    <w:rsid w:val="008A573B"/>
    <w:rsid w:val="008A5761"/>
    <w:rsid w:val="008A5CD2"/>
    <w:rsid w:val="008B255D"/>
    <w:rsid w:val="008B2BC8"/>
    <w:rsid w:val="008B2CA6"/>
    <w:rsid w:val="008B395F"/>
    <w:rsid w:val="008B5652"/>
    <w:rsid w:val="008B5F7D"/>
    <w:rsid w:val="008B6C2B"/>
    <w:rsid w:val="008B7BF9"/>
    <w:rsid w:val="008C28B9"/>
    <w:rsid w:val="008C2D7F"/>
    <w:rsid w:val="008C5F99"/>
    <w:rsid w:val="008C6034"/>
    <w:rsid w:val="008D09B0"/>
    <w:rsid w:val="008D2415"/>
    <w:rsid w:val="008D3971"/>
    <w:rsid w:val="008D3A4F"/>
    <w:rsid w:val="008D438A"/>
    <w:rsid w:val="008D7067"/>
    <w:rsid w:val="008D759D"/>
    <w:rsid w:val="008E0D4A"/>
    <w:rsid w:val="008E1D5A"/>
    <w:rsid w:val="008E4F06"/>
    <w:rsid w:val="008E7F24"/>
    <w:rsid w:val="008F1CCF"/>
    <w:rsid w:val="008F3605"/>
    <w:rsid w:val="008F3C2D"/>
    <w:rsid w:val="008F6CB5"/>
    <w:rsid w:val="009011CB"/>
    <w:rsid w:val="00901406"/>
    <w:rsid w:val="00904558"/>
    <w:rsid w:val="009052D1"/>
    <w:rsid w:val="00905A69"/>
    <w:rsid w:val="00905E5E"/>
    <w:rsid w:val="009065C1"/>
    <w:rsid w:val="00907854"/>
    <w:rsid w:val="00907C60"/>
    <w:rsid w:val="009109BB"/>
    <w:rsid w:val="00913013"/>
    <w:rsid w:val="00917BDE"/>
    <w:rsid w:val="009230E0"/>
    <w:rsid w:val="009259B4"/>
    <w:rsid w:val="009349F9"/>
    <w:rsid w:val="00934A4A"/>
    <w:rsid w:val="00936BBC"/>
    <w:rsid w:val="0093707B"/>
    <w:rsid w:val="00941E5D"/>
    <w:rsid w:val="009437E5"/>
    <w:rsid w:val="00944698"/>
    <w:rsid w:val="00945B1F"/>
    <w:rsid w:val="00945C45"/>
    <w:rsid w:val="009479E5"/>
    <w:rsid w:val="009505C6"/>
    <w:rsid w:val="0095241C"/>
    <w:rsid w:val="009536C0"/>
    <w:rsid w:val="00953D75"/>
    <w:rsid w:val="009543B4"/>
    <w:rsid w:val="00954E4F"/>
    <w:rsid w:val="00963F94"/>
    <w:rsid w:val="00964B31"/>
    <w:rsid w:val="00964F65"/>
    <w:rsid w:val="009671FF"/>
    <w:rsid w:val="00971056"/>
    <w:rsid w:val="009715C1"/>
    <w:rsid w:val="00972A5C"/>
    <w:rsid w:val="00973E19"/>
    <w:rsid w:val="00976D4E"/>
    <w:rsid w:val="00977039"/>
    <w:rsid w:val="00977538"/>
    <w:rsid w:val="009809A1"/>
    <w:rsid w:val="00985CAE"/>
    <w:rsid w:val="00987116"/>
    <w:rsid w:val="00987C58"/>
    <w:rsid w:val="00991DB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B5834"/>
    <w:rsid w:val="009C00ED"/>
    <w:rsid w:val="009C02A1"/>
    <w:rsid w:val="009C15F4"/>
    <w:rsid w:val="009C1BCA"/>
    <w:rsid w:val="009C1F36"/>
    <w:rsid w:val="009C2399"/>
    <w:rsid w:val="009C6237"/>
    <w:rsid w:val="009D4D04"/>
    <w:rsid w:val="009D57FF"/>
    <w:rsid w:val="009E6C86"/>
    <w:rsid w:val="009E7D55"/>
    <w:rsid w:val="009F18A2"/>
    <w:rsid w:val="009F23BB"/>
    <w:rsid w:val="009F3B6B"/>
    <w:rsid w:val="009F5667"/>
    <w:rsid w:val="009F7BD5"/>
    <w:rsid w:val="00A03AE7"/>
    <w:rsid w:val="00A06BB0"/>
    <w:rsid w:val="00A10114"/>
    <w:rsid w:val="00A11267"/>
    <w:rsid w:val="00A12579"/>
    <w:rsid w:val="00A13928"/>
    <w:rsid w:val="00A1404A"/>
    <w:rsid w:val="00A160EE"/>
    <w:rsid w:val="00A1692B"/>
    <w:rsid w:val="00A17277"/>
    <w:rsid w:val="00A17C2A"/>
    <w:rsid w:val="00A22BFA"/>
    <w:rsid w:val="00A23784"/>
    <w:rsid w:val="00A23D56"/>
    <w:rsid w:val="00A24F86"/>
    <w:rsid w:val="00A258DC"/>
    <w:rsid w:val="00A33257"/>
    <w:rsid w:val="00A35279"/>
    <w:rsid w:val="00A406DA"/>
    <w:rsid w:val="00A4243E"/>
    <w:rsid w:val="00A441B7"/>
    <w:rsid w:val="00A463C6"/>
    <w:rsid w:val="00A511E3"/>
    <w:rsid w:val="00A53712"/>
    <w:rsid w:val="00A5556F"/>
    <w:rsid w:val="00A555AD"/>
    <w:rsid w:val="00A55CD8"/>
    <w:rsid w:val="00A56731"/>
    <w:rsid w:val="00A5678E"/>
    <w:rsid w:val="00A5691E"/>
    <w:rsid w:val="00A606F3"/>
    <w:rsid w:val="00A615EC"/>
    <w:rsid w:val="00A61B18"/>
    <w:rsid w:val="00A63AE0"/>
    <w:rsid w:val="00A73E8D"/>
    <w:rsid w:val="00A74DC8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11C"/>
    <w:rsid w:val="00AB2634"/>
    <w:rsid w:val="00AB30E2"/>
    <w:rsid w:val="00AB4162"/>
    <w:rsid w:val="00AB420B"/>
    <w:rsid w:val="00AB568F"/>
    <w:rsid w:val="00AB6BC7"/>
    <w:rsid w:val="00AB7369"/>
    <w:rsid w:val="00AC00B3"/>
    <w:rsid w:val="00AC0446"/>
    <w:rsid w:val="00AC64E3"/>
    <w:rsid w:val="00AC71D5"/>
    <w:rsid w:val="00AC7F62"/>
    <w:rsid w:val="00AD18FD"/>
    <w:rsid w:val="00AD5D74"/>
    <w:rsid w:val="00AE1CB1"/>
    <w:rsid w:val="00AE3193"/>
    <w:rsid w:val="00AE3460"/>
    <w:rsid w:val="00AE3CF8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463E"/>
    <w:rsid w:val="00B173F2"/>
    <w:rsid w:val="00B225B8"/>
    <w:rsid w:val="00B22CE5"/>
    <w:rsid w:val="00B22F30"/>
    <w:rsid w:val="00B23250"/>
    <w:rsid w:val="00B23DC1"/>
    <w:rsid w:val="00B27EDF"/>
    <w:rsid w:val="00B307F5"/>
    <w:rsid w:val="00B32239"/>
    <w:rsid w:val="00B34E19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80C16"/>
    <w:rsid w:val="00B81654"/>
    <w:rsid w:val="00B8357C"/>
    <w:rsid w:val="00B8496D"/>
    <w:rsid w:val="00B85FCC"/>
    <w:rsid w:val="00B85FF2"/>
    <w:rsid w:val="00B867BA"/>
    <w:rsid w:val="00B94B3F"/>
    <w:rsid w:val="00B973DB"/>
    <w:rsid w:val="00BA024C"/>
    <w:rsid w:val="00BA0689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C75C7"/>
    <w:rsid w:val="00BD1C6A"/>
    <w:rsid w:val="00BD3142"/>
    <w:rsid w:val="00BE0F00"/>
    <w:rsid w:val="00BE1438"/>
    <w:rsid w:val="00BE151A"/>
    <w:rsid w:val="00BE1576"/>
    <w:rsid w:val="00BE1601"/>
    <w:rsid w:val="00BE37C3"/>
    <w:rsid w:val="00BE48C4"/>
    <w:rsid w:val="00BE5488"/>
    <w:rsid w:val="00BE5FD1"/>
    <w:rsid w:val="00BF07E2"/>
    <w:rsid w:val="00BF4544"/>
    <w:rsid w:val="00BF4F1E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6CEA"/>
    <w:rsid w:val="00C36DDD"/>
    <w:rsid w:val="00C40BA7"/>
    <w:rsid w:val="00C421FA"/>
    <w:rsid w:val="00C428F0"/>
    <w:rsid w:val="00C478C2"/>
    <w:rsid w:val="00C50051"/>
    <w:rsid w:val="00C5025B"/>
    <w:rsid w:val="00C53C26"/>
    <w:rsid w:val="00C56EEB"/>
    <w:rsid w:val="00C60558"/>
    <w:rsid w:val="00C60A4A"/>
    <w:rsid w:val="00C6428C"/>
    <w:rsid w:val="00C647DB"/>
    <w:rsid w:val="00C669F6"/>
    <w:rsid w:val="00C67CBC"/>
    <w:rsid w:val="00C70784"/>
    <w:rsid w:val="00C760D0"/>
    <w:rsid w:val="00C76402"/>
    <w:rsid w:val="00C767A8"/>
    <w:rsid w:val="00C83B5C"/>
    <w:rsid w:val="00C94330"/>
    <w:rsid w:val="00C964E0"/>
    <w:rsid w:val="00CA29C1"/>
    <w:rsid w:val="00CA38D7"/>
    <w:rsid w:val="00CB28DB"/>
    <w:rsid w:val="00CB2EBC"/>
    <w:rsid w:val="00CB38E1"/>
    <w:rsid w:val="00CB53CC"/>
    <w:rsid w:val="00CC0E0E"/>
    <w:rsid w:val="00CD04F2"/>
    <w:rsid w:val="00CD402A"/>
    <w:rsid w:val="00CD636E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2B52"/>
    <w:rsid w:val="00D02D88"/>
    <w:rsid w:val="00D04982"/>
    <w:rsid w:val="00D04DE8"/>
    <w:rsid w:val="00D052A9"/>
    <w:rsid w:val="00D111E8"/>
    <w:rsid w:val="00D11D28"/>
    <w:rsid w:val="00D2151D"/>
    <w:rsid w:val="00D230EA"/>
    <w:rsid w:val="00D235A9"/>
    <w:rsid w:val="00D25595"/>
    <w:rsid w:val="00D26265"/>
    <w:rsid w:val="00D26F94"/>
    <w:rsid w:val="00D27B24"/>
    <w:rsid w:val="00D32DF6"/>
    <w:rsid w:val="00D33892"/>
    <w:rsid w:val="00D3620C"/>
    <w:rsid w:val="00D370A1"/>
    <w:rsid w:val="00D40248"/>
    <w:rsid w:val="00D40A2B"/>
    <w:rsid w:val="00D42A9B"/>
    <w:rsid w:val="00D450EF"/>
    <w:rsid w:val="00D46B2A"/>
    <w:rsid w:val="00D470CB"/>
    <w:rsid w:val="00D479C7"/>
    <w:rsid w:val="00D52169"/>
    <w:rsid w:val="00D541CE"/>
    <w:rsid w:val="00D56165"/>
    <w:rsid w:val="00D634A5"/>
    <w:rsid w:val="00D6409E"/>
    <w:rsid w:val="00D653FD"/>
    <w:rsid w:val="00D6568A"/>
    <w:rsid w:val="00D6599D"/>
    <w:rsid w:val="00D713F5"/>
    <w:rsid w:val="00D75D20"/>
    <w:rsid w:val="00D823F1"/>
    <w:rsid w:val="00D828F1"/>
    <w:rsid w:val="00D82949"/>
    <w:rsid w:val="00D82988"/>
    <w:rsid w:val="00D832D3"/>
    <w:rsid w:val="00D833E4"/>
    <w:rsid w:val="00D835BB"/>
    <w:rsid w:val="00D86B0F"/>
    <w:rsid w:val="00D8769A"/>
    <w:rsid w:val="00D900FF"/>
    <w:rsid w:val="00D913D1"/>
    <w:rsid w:val="00D9165E"/>
    <w:rsid w:val="00D938A3"/>
    <w:rsid w:val="00D952E4"/>
    <w:rsid w:val="00D96221"/>
    <w:rsid w:val="00D9739D"/>
    <w:rsid w:val="00DA1E85"/>
    <w:rsid w:val="00DA6DC2"/>
    <w:rsid w:val="00DA74EA"/>
    <w:rsid w:val="00DA7533"/>
    <w:rsid w:val="00DB22D8"/>
    <w:rsid w:val="00DB408A"/>
    <w:rsid w:val="00DB40DF"/>
    <w:rsid w:val="00DB6B09"/>
    <w:rsid w:val="00DC3553"/>
    <w:rsid w:val="00DC3E63"/>
    <w:rsid w:val="00DC53D9"/>
    <w:rsid w:val="00DC6130"/>
    <w:rsid w:val="00DD0022"/>
    <w:rsid w:val="00DD0726"/>
    <w:rsid w:val="00DD1F46"/>
    <w:rsid w:val="00DD2A8B"/>
    <w:rsid w:val="00DD3E9E"/>
    <w:rsid w:val="00DD448C"/>
    <w:rsid w:val="00DD6CEA"/>
    <w:rsid w:val="00DD7D1C"/>
    <w:rsid w:val="00DE00A6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0809"/>
    <w:rsid w:val="00E01982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3859"/>
    <w:rsid w:val="00E2626E"/>
    <w:rsid w:val="00E27819"/>
    <w:rsid w:val="00E27F7D"/>
    <w:rsid w:val="00E27FFB"/>
    <w:rsid w:val="00E31A7A"/>
    <w:rsid w:val="00E330A4"/>
    <w:rsid w:val="00E37760"/>
    <w:rsid w:val="00E40204"/>
    <w:rsid w:val="00E40A2A"/>
    <w:rsid w:val="00E418F9"/>
    <w:rsid w:val="00E447B2"/>
    <w:rsid w:val="00E44C1F"/>
    <w:rsid w:val="00E45B23"/>
    <w:rsid w:val="00E469EA"/>
    <w:rsid w:val="00E5157F"/>
    <w:rsid w:val="00E52786"/>
    <w:rsid w:val="00E54F93"/>
    <w:rsid w:val="00E5597C"/>
    <w:rsid w:val="00E56AEB"/>
    <w:rsid w:val="00E56B68"/>
    <w:rsid w:val="00E57D3D"/>
    <w:rsid w:val="00E6138B"/>
    <w:rsid w:val="00E61E3C"/>
    <w:rsid w:val="00E63956"/>
    <w:rsid w:val="00E66B06"/>
    <w:rsid w:val="00E67BBF"/>
    <w:rsid w:val="00E72762"/>
    <w:rsid w:val="00E74648"/>
    <w:rsid w:val="00E751D3"/>
    <w:rsid w:val="00E75BC1"/>
    <w:rsid w:val="00E77752"/>
    <w:rsid w:val="00E77DCB"/>
    <w:rsid w:val="00E80D1B"/>
    <w:rsid w:val="00E81B11"/>
    <w:rsid w:val="00E95A9A"/>
    <w:rsid w:val="00EA15F6"/>
    <w:rsid w:val="00EA5A5E"/>
    <w:rsid w:val="00EA6AB0"/>
    <w:rsid w:val="00EA7D41"/>
    <w:rsid w:val="00EB15A2"/>
    <w:rsid w:val="00EB34BE"/>
    <w:rsid w:val="00EB461B"/>
    <w:rsid w:val="00EB4C24"/>
    <w:rsid w:val="00EB767E"/>
    <w:rsid w:val="00EC2D87"/>
    <w:rsid w:val="00EC5A8E"/>
    <w:rsid w:val="00EC6ED4"/>
    <w:rsid w:val="00ED000B"/>
    <w:rsid w:val="00ED00C7"/>
    <w:rsid w:val="00ED0ABD"/>
    <w:rsid w:val="00ED23B0"/>
    <w:rsid w:val="00ED25E4"/>
    <w:rsid w:val="00ED36D9"/>
    <w:rsid w:val="00ED4CAB"/>
    <w:rsid w:val="00EF37B5"/>
    <w:rsid w:val="00EF48D6"/>
    <w:rsid w:val="00F0398F"/>
    <w:rsid w:val="00F05E40"/>
    <w:rsid w:val="00F06C3E"/>
    <w:rsid w:val="00F10BBB"/>
    <w:rsid w:val="00F11609"/>
    <w:rsid w:val="00F12642"/>
    <w:rsid w:val="00F142A1"/>
    <w:rsid w:val="00F142E4"/>
    <w:rsid w:val="00F15D94"/>
    <w:rsid w:val="00F22C4A"/>
    <w:rsid w:val="00F22F3D"/>
    <w:rsid w:val="00F24A11"/>
    <w:rsid w:val="00F2566D"/>
    <w:rsid w:val="00F26FC6"/>
    <w:rsid w:val="00F32D33"/>
    <w:rsid w:val="00F33133"/>
    <w:rsid w:val="00F3452F"/>
    <w:rsid w:val="00F37D4B"/>
    <w:rsid w:val="00F41A61"/>
    <w:rsid w:val="00F4501A"/>
    <w:rsid w:val="00F5011D"/>
    <w:rsid w:val="00F51DA6"/>
    <w:rsid w:val="00F545BC"/>
    <w:rsid w:val="00F55917"/>
    <w:rsid w:val="00F7395F"/>
    <w:rsid w:val="00F74995"/>
    <w:rsid w:val="00F76F4E"/>
    <w:rsid w:val="00F80120"/>
    <w:rsid w:val="00F810AD"/>
    <w:rsid w:val="00F84A6C"/>
    <w:rsid w:val="00F90E2E"/>
    <w:rsid w:val="00F91B77"/>
    <w:rsid w:val="00F92292"/>
    <w:rsid w:val="00FA1774"/>
    <w:rsid w:val="00FA3015"/>
    <w:rsid w:val="00FA5D5E"/>
    <w:rsid w:val="00FA6238"/>
    <w:rsid w:val="00FA7720"/>
    <w:rsid w:val="00FA7DA4"/>
    <w:rsid w:val="00FB0B4C"/>
    <w:rsid w:val="00FB0E26"/>
    <w:rsid w:val="00FB4301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795"/>
    <w:rsid w:val="00FC5B72"/>
    <w:rsid w:val="00FC6147"/>
    <w:rsid w:val="00FD705F"/>
    <w:rsid w:val="00FD75FB"/>
    <w:rsid w:val="00FE15FA"/>
    <w:rsid w:val="00FE306D"/>
    <w:rsid w:val="00FE3765"/>
    <w:rsid w:val="00FE4226"/>
    <w:rsid w:val="00FE61AE"/>
    <w:rsid w:val="00FE73DE"/>
    <w:rsid w:val="00FF0244"/>
    <w:rsid w:val="00FF0343"/>
    <w:rsid w:val="00FF07B7"/>
    <w:rsid w:val="00FF2128"/>
    <w:rsid w:val="00FF3DF9"/>
    <w:rsid w:val="00FF41E0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semiHidden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hanwhavisio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AF2A5-166B-4E05-9363-19B3560B0480}">
  <ds:schemaRefs>
    <ds:schemaRef ds:uri="http://schemas.openxmlformats.org/package/2006/metadata/core-properties"/>
    <ds:schemaRef ds:uri="a865d98b-0e2f-46d0-ab2e-bbb7961e051c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e357d5c-f766-4220-8c09-34476fc81e3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AC7202-C2FE-4577-A1A3-7B981C62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1373</Words>
  <Characters>7827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9182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2023-04-21T09:37:00Z</dcterms:created>
  <dcterms:modified xsi:type="dcterms:W3CDTF">2023-04-21T09:37:00Z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