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15A7" w14:textId="77777777" w:rsidR="00DD1F46" w:rsidRPr="00FC5200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Theme="minorEastAsia" w:cs="Arial"/>
          <w:b/>
          <w:sz w:val="22"/>
          <w:szCs w:val="22"/>
          <w:lang w:eastAsia="ko-KR"/>
        </w:rPr>
      </w:pPr>
      <w:bookmarkStart w:id="0" w:name="OLE_LINK1"/>
      <w:bookmarkStart w:id="1" w:name="OLE_LINK2"/>
    </w:p>
    <w:p w14:paraId="59FC9CA1" w14:textId="77777777" w:rsidR="00106BB9" w:rsidRPr="00D835BB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Pr="00D835BB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D835BB"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Pr="00D835BB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A90CC47" w14:textId="77777777" w:rsidR="00CF196D" w:rsidRPr="0039325A" w:rsidRDefault="00CF196D" w:rsidP="00CF1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4FF9C28B" w14:textId="77777777" w:rsidR="00CF196D" w:rsidRPr="0039325A" w:rsidRDefault="00CF196D" w:rsidP="00CF1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3BA926E9" w14:textId="77777777" w:rsidR="00CF196D" w:rsidRDefault="00CF196D" w:rsidP="00CF1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E05B19">
        <w:rPr>
          <w:rFonts w:cs="Arial"/>
        </w:rPr>
        <w:t>https://www.hanwhavision.com/en/</w:t>
      </w:r>
      <w:r>
        <w:rPr>
          <w:rFonts w:cs="Arial"/>
        </w:rPr>
        <w:t xml:space="preserve">, </w:t>
      </w:r>
      <w:r w:rsidRPr="00E05B19">
        <w:rPr>
          <w:rFonts w:cs="Arial"/>
        </w:rPr>
        <w:t>https://hanwhavisionamerica.com</w:t>
      </w:r>
    </w:p>
    <w:p w14:paraId="566FC10F" w14:textId="77777777" w:rsidR="00C60558" w:rsidRPr="00D835BB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A40B52C" w14:textId="16907EF6" w:rsidR="00577DB8" w:rsidRPr="00D835BB" w:rsidRDefault="00577DB8" w:rsidP="003D551E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D835BB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D835BB">
        <w:rPr>
          <w:rFonts w:cs="Arial"/>
        </w:rPr>
        <w:t xml:space="preserve"> </w:t>
      </w:r>
      <w:r w:rsidR="009A3474" w:rsidRPr="00D835BB">
        <w:rPr>
          <w:rFonts w:cs="Arial"/>
          <w:b/>
        </w:rPr>
        <w:t>PRODUCTS</w:t>
      </w:r>
    </w:p>
    <w:p w14:paraId="1DB3E4DB" w14:textId="77777777" w:rsidR="009A3474" w:rsidRPr="00D835BB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D835BB">
        <w:rPr>
          <w:rFonts w:cs="Arial"/>
          <w:b/>
        </w:rPr>
        <w:t>EQUIPMENT</w:t>
      </w:r>
    </w:p>
    <w:p w14:paraId="195F6985" w14:textId="785CAD63" w:rsidR="009A3474" w:rsidRPr="008B5652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8B5652">
        <w:rPr>
          <w:rFonts w:eastAsia="맑은 고딕" w:cs="Arial"/>
          <w:lang w:eastAsia="ko-KR"/>
        </w:rPr>
        <w:t xml:space="preserve">Manufacturer: </w:t>
      </w:r>
      <w:r w:rsidR="008E05C0" w:rsidRPr="00127144">
        <w:rPr>
          <w:rFonts w:cs="Arial"/>
        </w:rPr>
        <w:t>Hanwha Vision (</w:t>
      </w:r>
      <w:r w:rsidR="008E05C0" w:rsidRPr="00E05B19">
        <w:rPr>
          <w:rFonts w:cs="Arial"/>
        </w:rPr>
        <w:t>https://www.hanwhavision.com/en/, https://hanwhavisionamerica.com)</w:t>
      </w:r>
    </w:p>
    <w:p w14:paraId="7C5FE37C" w14:textId="2CF7D192" w:rsidR="009A3474" w:rsidRPr="008B5652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8B5652">
        <w:rPr>
          <w:rFonts w:eastAsia="맑은 고딕" w:cs="Arial"/>
          <w:lang w:eastAsia="ko-KR"/>
        </w:rPr>
        <w:t xml:space="preserve">Model: </w:t>
      </w:r>
      <w:r w:rsidR="00761C6A" w:rsidRPr="008B5652">
        <w:rPr>
          <w:rFonts w:eastAsia="맑은 고딕" w:cs="Arial"/>
          <w:lang w:eastAsia="ko-KR"/>
        </w:rPr>
        <w:t>TNO</w:t>
      </w:r>
      <w:r w:rsidR="003D551E" w:rsidRPr="008B5652">
        <w:rPr>
          <w:rFonts w:eastAsia="맑은 고딕" w:cs="Arial"/>
          <w:lang w:eastAsia="ko-KR"/>
        </w:rPr>
        <w:t>-</w:t>
      </w:r>
      <w:r w:rsidR="00BC75C7" w:rsidRPr="008B5652">
        <w:rPr>
          <w:rFonts w:eastAsia="맑은 고딕" w:cs="Arial"/>
          <w:lang w:eastAsia="ko-KR"/>
        </w:rPr>
        <w:t>L4</w:t>
      </w:r>
      <w:r w:rsidR="00761C6A" w:rsidRPr="008B5652">
        <w:rPr>
          <w:rFonts w:eastAsia="맑은 고딕" w:cs="Arial"/>
          <w:lang w:eastAsia="ko-KR"/>
        </w:rPr>
        <w:t>0</w:t>
      </w:r>
      <w:r w:rsidR="00F154C4">
        <w:rPr>
          <w:rFonts w:eastAsia="맑은 고딕" w:cs="Arial"/>
          <w:lang w:eastAsia="ko-KR"/>
        </w:rPr>
        <w:t>4</w:t>
      </w:r>
      <w:r w:rsidR="00761C6A" w:rsidRPr="008B5652">
        <w:rPr>
          <w:rFonts w:eastAsia="맑은 고딕" w:cs="Arial"/>
          <w:lang w:eastAsia="ko-KR"/>
        </w:rPr>
        <w:t>0T</w:t>
      </w:r>
      <w:r w:rsidR="00FC5200">
        <w:rPr>
          <w:rFonts w:eastAsia="맑은 고딕" w:cs="Arial"/>
          <w:lang w:eastAsia="ko-KR"/>
        </w:rPr>
        <w:t>R</w:t>
      </w:r>
    </w:p>
    <w:p w14:paraId="3A122E9D" w14:textId="3A2F9C44" w:rsidR="00DD2A8B" w:rsidRPr="008B5652" w:rsidRDefault="009A3474" w:rsidP="00EB539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B5652">
        <w:rPr>
          <w:rFonts w:eastAsia="맑은 고딕" w:cs="Arial"/>
          <w:lang w:eastAsia="ko-KR"/>
        </w:rPr>
        <w:t>Alternates</w:t>
      </w:r>
      <w:r w:rsidRPr="008B5652">
        <w:rPr>
          <w:rFonts w:cs="Arial"/>
        </w:rPr>
        <w:t>:</w:t>
      </w:r>
      <w:r w:rsidRPr="008B5652">
        <w:rPr>
          <w:rFonts w:cs="Arial"/>
        </w:rPr>
        <w:tab/>
      </w:r>
      <w:r w:rsidR="00BC75C7" w:rsidRPr="008B5652">
        <w:rPr>
          <w:rFonts w:eastAsia="맑은 고딕" w:cs="Arial"/>
          <w:lang w:eastAsia="ko-KR"/>
        </w:rPr>
        <w:t>TNO-4</w:t>
      </w:r>
      <w:r w:rsidR="004A21CA" w:rsidRPr="008B5652">
        <w:rPr>
          <w:rFonts w:eastAsia="맑은 고딕" w:cs="Arial"/>
          <w:lang w:eastAsia="ko-KR"/>
        </w:rPr>
        <w:t>0</w:t>
      </w:r>
      <w:r w:rsidR="00F154C4">
        <w:rPr>
          <w:rFonts w:eastAsia="맑은 고딕" w:cs="Arial"/>
          <w:lang w:eastAsia="ko-KR"/>
        </w:rPr>
        <w:t>4</w:t>
      </w:r>
      <w:r w:rsidR="004A21CA" w:rsidRPr="008B5652">
        <w:rPr>
          <w:rFonts w:eastAsia="맑은 고딕" w:cs="Arial"/>
          <w:lang w:eastAsia="ko-KR"/>
        </w:rPr>
        <w:t>0T</w:t>
      </w:r>
      <w:r w:rsidR="00FC5200">
        <w:rPr>
          <w:rFonts w:eastAsia="맑은 고딕" w:cs="Arial"/>
          <w:lang w:eastAsia="ko-KR"/>
        </w:rPr>
        <w:t>R</w:t>
      </w:r>
    </w:p>
    <w:p w14:paraId="7698ED75" w14:textId="77777777" w:rsidR="009A3474" w:rsidRPr="008B5652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B5652">
        <w:rPr>
          <w:rFonts w:cs="Arial"/>
          <w:b/>
        </w:rPr>
        <w:t>GENERAL DESCRIPTION</w:t>
      </w:r>
    </w:p>
    <w:p w14:paraId="2AB6D96D" w14:textId="7C2795B1" w:rsidR="00D56CB8" w:rsidRPr="00D56CB8" w:rsidRDefault="00D56CB8" w:rsidP="00E238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56CB8">
        <w:rPr>
          <w:rFonts w:cs="Arial"/>
          <w:color w:val="auto"/>
          <w:sz w:val="20"/>
        </w:rPr>
        <w:t xml:space="preserve">This is a </w:t>
      </w:r>
      <w:r>
        <w:rPr>
          <w:rFonts w:cs="Arial"/>
          <w:color w:val="auto"/>
          <w:sz w:val="20"/>
        </w:rPr>
        <w:t>r</w:t>
      </w:r>
      <w:r w:rsidRPr="00D56CB8">
        <w:rPr>
          <w:rFonts w:cs="Arial"/>
          <w:color w:val="auto"/>
          <w:sz w:val="20"/>
        </w:rPr>
        <w:t xml:space="preserve">adiometry </w:t>
      </w:r>
      <w:r>
        <w:rPr>
          <w:rFonts w:cs="Arial"/>
          <w:color w:val="auto"/>
          <w:sz w:val="20"/>
        </w:rPr>
        <w:t>t</w:t>
      </w:r>
      <w:r w:rsidRPr="00D56CB8">
        <w:rPr>
          <w:rFonts w:cs="Arial"/>
          <w:color w:val="auto"/>
          <w:sz w:val="20"/>
        </w:rPr>
        <w:t xml:space="preserve">hermal </w:t>
      </w:r>
      <w:r>
        <w:rPr>
          <w:rFonts w:cs="Arial"/>
          <w:color w:val="auto"/>
          <w:sz w:val="20"/>
        </w:rPr>
        <w:t xml:space="preserve">video </w:t>
      </w:r>
      <w:r w:rsidRPr="00D56CB8">
        <w:rPr>
          <w:rFonts w:cs="Arial"/>
          <w:color w:val="auto"/>
          <w:sz w:val="20"/>
        </w:rPr>
        <w:t>camera that can measure temperature.</w:t>
      </w:r>
    </w:p>
    <w:p w14:paraId="66B61A83" w14:textId="70A5FBB9" w:rsidR="00E23859" w:rsidRPr="008B5652" w:rsidRDefault="00E23859" w:rsidP="00E238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8B565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3401CF1E" w:rsidR="009A3474" w:rsidRPr="008B5652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8B5652">
        <w:rPr>
          <w:rFonts w:cs="Arial"/>
          <w:color w:val="auto"/>
          <w:sz w:val="20"/>
        </w:rPr>
        <w:t>H.264</w:t>
      </w:r>
      <w:r w:rsidR="003D551E" w:rsidRPr="008B5652">
        <w:rPr>
          <w:rFonts w:cs="Arial"/>
          <w:color w:val="auto"/>
          <w:sz w:val="20"/>
        </w:rPr>
        <w:t>: Max. frame</w:t>
      </w:r>
      <w:r w:rsidRPr="008B5652">
        <w:rPr>
          <w:rFonts w:cs="Arial"/>
          <w:color w:val="auto"/>
          <w:sz w:val="20"/>
        </w:rPr>
        <w:t xml:space="preserve"> rates to </w:t>
      </w:r>
      <w:r w:rsidR="00E23859" w:rsidRPr="008B5652">
        <w:rPr>
          <w:rFonts w:cs="Arial"/>
          <w:color w:val="auto"/>
          <w:sz w:val="20"/>
        </w:rPr>
        <w:t>8</w:t>
      </w:r>
      <w:r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58D5B498" w14:textId="537B15D8" w:rsidR="009A3474" w:rsidRPr="008B5652" w:rsidRDefault="003D551E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 xml:space="preserve">MJPEG: Max. </w:t>
      </w:r>
      <w:r w:rsidR="009A3474" w:rsidRPr="008B5652">
        <w:rPr>
          <w:rFonts w:cs="Arial"/>
          <w:color w:val="auto"/>
          <w:sz w:val="20"/>
        </w:rPr>
        <w:t xml:space="preserve">frame rates to </w:t>
      </w:r>
      <w:r w:rsidR="00E23859" w:rsidRPr="008B5652">
        <w:rPr>
          <w:rFonts w:cs="Arial"/>
          <w:color w:val="auto"/>
          <w:sz w:val="20"/>
        </w:rPr>
        <w:t>8</w:t>
      </w:r>
      <w:r w:rsidR="009A3474"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33B0D21F" w:rsidR="009A3474" w:rsidRPr="008B5652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 xml:space="preserve">The camera shall be able to configure up to </w:t>
      </w:r>
      <w:r w:rsidR="003D551E" w:rsidRPr="008B5652">
        <w:rPr>
          <w:rFonts w:cs="Arial"/>
          <w:bCs/>
          <w:color w:val="auto"/>
          <w:sz w:val="20"/>
        </w:rPr>
        <w:t>10</w:t>
      </w:r>
      <w:r w:rsidR="00AD5D74" w:rsidRPr="008B5652">
        <w:rPr>
          <w:rFonts w:cs="Arial"/>
          <w:bCs/>
          <w:color w:val="auto"/>
          <w:sz w:val="20"/>
        </w:rPr>
        <w:t xml:space="preserve"> independent video stream per channel</w:t>
      </w:r>
      <w:r w:rsidRPr="008B5652">
        <w:rPr>
          <w:rFonts w:cs="Arial"/>
          <w:bCs/>
          <w:color w:val="auto"/>
          <w:sz w:val="20"/>
        </w:rPr>
        <w:t xml:space="preserve"> with differing encoding, quality, frame rate, resolution, and bit rate settings. </w:t>
      </w:r>
    </w:p>
    <w:p w14:paraId="0DCA84CE" w14:textId="41F833F9" w:rsidR="009A3474" w:rsidRPr="008B5652" w:rsidRDefault="009A3474" w:rsidP="00BE5F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Resolution selections</w:t>
      </w:r>
      <w:r w:rsidR="003D551E" w:rsidRPr="008B5652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="00BE5FD1" w:rsidRPr="008B5652">
        <w:rPr>
          <w:rFonts w:cs="Arial"/>
          <w:color w:val="auto"/>
          <w:sz w:val="20"/>
        </w:rPr>
        <w:t>640 x 480, 640 x 360, 320 x 240</w:t>
      </w:r>
    </w:p>
    <w:p w14:paraId="2D559440" w14:textId="4DCE6E53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Simultaneous unicast access by up to</w:t>
      </w:r>
      <w:r w:rsidR="00AD5D74" w:rsidRPr="008B565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D551E" w:rsidRPr="008B5652">
        <w:rPr>
          <w:rFonts w:eastAsia="맑은 고딕" w:cs="Arial"/>
          <w:color w:val="auto"/>
          <w:sz w:val="20"/>
          <w:lang w:eastAsia="ko-KR"/>
        </w:rPr>
        <w:t>20</w:t>
      </w:r>
      <w:r w:rsidRPr="008B5652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Dynamic DNS (DDNS) support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282B2203" w:rsidR="009A3474" w:rsidRPr="008B5652" w:rsidRDefault="00C60A4A" w:rsidP="00C60A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B5652">
        <w:rPr>
          <w:rFonts w:eastAsia="맑은 고딕" w:cs="Arial"/>
          <w:color w:val="auto"/>
          <w:sz w:val="20"/>
          <w:lang w:eastAsia="ko-KR"/>
        </w:rPr>
        <w:t>WiseStream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8B5652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 xml:space="preserve">, Dynamic GOV </w:t>
      </w:r>
      <w:r w:rsidR="009A3474" w:rsidRPr="008B5652">
        <w:rPr>
          <w:rFonts w:eastAsia="맑은 고딕" w:cs="Arial"/>
          <w:color w:val="auto"/>
          <w:sz w:val="20"/>
          <w:lang w:eastAsia="ko-KR"/>
        </w:rPr>
        <w:t>to efficiently manage bitrate of the video stream.</w:t>
      </w:r>
    </w:p>
    <w:p w14:paraId="4F0DA0CB" w14:textId="4B365C0E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AECDAE7" w:rsidR="00FA3015" w:rsidRPr="008B5652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bCs/>
          <w:color w:val="auto"/>
          <w:sz w:val="20"/>
          <w:lang w:eastAsia="ko-KR"/>
        </w:rPr>
        <w:t>IP66, IK10, NEMA4X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02037867" w14:textId="77777777" w:rsidR="00AF7DA4" w:rsidRDefault="00DD2A8B" w:rsidP="00AF7D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color w:val="auto"/>
          <w:sz w:val="20"/>
          <w:lang w:eastAsia="ko-KR"/>
        </w:rPr>
        <w:t>P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>rovide video display on smart phone (iPhone, Android) to adjust viewing angle</w:t>
      </w:r>
      <w:r w:rsidRPr="008B5652">
        <w:rPr>
          <w:rFonts w:eastAsia="맑은 고딕" w:cs="Arial"/>
          <w:color w:val="auto"/>
          <w:sz w:val="20"/>
          <w:lang w:eastAsia="ko-KR"/>
        </w:rPr>
        <w:t>.</w:t>
      </w:r>
    </w:p>
    <w:p w14:paraId="6493356F" w14:textId="7700ABA8" w:rsidR="00B250E7" w:rsidRPr="00AF7DA4" w:rsidRDefault="00FC5200" w:rsidP="00AF7D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24</w:t>
      </w:r>
      <w:r w:rsidR="009A3474" w:rsidRPr="00AF7DA4">
        <w:rPr>
          <w:rFonts w:cs="Arial"/>
          <w:color w:val="auto"/>
          <w:sz w:val="20"/>
        </w:rPr>
        <w:t xml:space="preserve"> pri</w:t>
      </w:r>
      <w:r w:rsidR="00FA3015" w:rsidRPr="00AF7DA4">
        <w:rPr>
          <w:rFonts w:cs="Arial"/>
          <w:color w:val="auto"/>
          <w:sz w:val="20"/>
        </w:rPr>
        <w:t xml:space="preserve">vacy masking regions utilizing </w:t>
      </w:r>
      <w:r w:rsidR="00B250E7" w:rsidRPr="00AF7DA4">
        <w:rPr>
          <w:rFonts w:cs="Arial"/>
          <w:color w:val="auto"/>
          <w:sz w:val="20"/>
        </w:rPr>
        <w:t>polygonal zones</w:t>
      </w:r>
      <w:r w:rsidR="00E26E45" w:rsidRPr="00AF7DA4">
        <w:rPr>
          <w:rFonts w:cs="Arial"/>
          <w:color w:val="auto"/>
          <w:sz w:val="20"/>
        </w:rPr>
        <w:t>.</w:t>
      </w:r>
    </w:p>
    <w:p w14:paraId="3CB861DF" w14:textId="2CEB93D6" w:rsidR="009A3474" w:rsidRPr="00B250E7" w:rsidRDefault="009A3474" w:rsidP="00B250E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250E7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</w:t>
      </w:r>
      <w:r w:rsidR="004C75AF" w:rsidRPr="00B250E7">
        <w:rPr>
          <w:rFonts w:cs="Arial"/>
          <w:color w:val="auto"/>
          <w:sz w:val="20"/>
        </w:rPr>
        <w:t>d analytic functions to include</w:t>
      </w:r>
    </w:p>
    <w:p w14:paraId="088F800E" w14:textId="6A100A06" w:rsidR="009A3474" w:rsidRPr="008B5652" w:rsidRDefault="005A52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 xml:space="preserve">Motion detection with 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8B5652">
        <w:rPr>
          <w:rFonts w:cs="Arial"/>
          <w:color w:val="auto"/>
          <w:sz w:val="20"/>
        </w:rPr>
        <w:t xml:space="preserve"> definable detection areas, minimum /</w:t>
      </w:r>
      <w:r w:rsidR="008B2CA6" w:rsidRPr="008B5652">
        <w:rPr>
          <w:rFonts w:cs="Arial"/>
          <w:color w:val="auto"/>
          <w:sz w:val="20"/>
        </w:rPr>
        <w:t xml:space="preserve"> maximum object size definition.</w:t>
      </w:r>
    </w:p>
    <w:p w14:paraId="04305CFA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6105D7CD" w14:textId="6E3014A4" w:rsidR="009065C1" w:rsidRPr="009444F6" w:rsidRDefault="00E75BC1" w:rsidP="00DB430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444F6">
        <w:rPr>
          <w:rFonts w:cs="Arial"/>
          <w:color w:val="auto"/>
          <w:sz w:val="20"/>
        </w:rPr>
        <w:t>Analytics events</w:t>
      </w:r>
      <w:r w:rsidR="005E6974" w:rsidRPr="009444F6">
        <w:rPr>
          <w:rFonts w:eastAsiaTheme="minorEastAsia" w:cs="Arial" w:hint="eastAsia"/>
          <w:color w:val="auto"/>
          <w:sz w:val="20"/>
          <w:lang w:eastAsia="ko-KR"/>
        </w:rPr>
        <w:t>:</w:t>
      </w:r>
      <w:r w:rsidR="00DB22D8" w:rsidRPr="009444F6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DB4301" w:rsidRPr="00DB4301">
        <w:rPr>
          <w:rFonts w:eastAsiaTheme="minorEastAsia" w:cs="Arial"/>
          <w:color w:val="auto"/>
          <w:sz w:val="20"/>
          <w:lang w:eastAsia="ko-KR"/>
        </w:rPr>
        <w:t>Directional detection, Motion detection, Appear/Disappear, Enter/Exit, Loitering, Tampering, Virtual line, Audio detection,</w:t>
      </w:r>
      <w:r w:rsidR="00DB4301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DB4301" w:rsidRPr="00DB4301">
        <w:rPr>
          <w:rFonts w:eastAsiaTheme="minorEastAsia" w:cs="Arial"/>
          <w:color w:val="auto"/>
          <w:sz w:val="20"/>
          <w:lang w:eastAsia="ko-KR"/>
        </w:rPr>
        <w:t>Temperature change detection, Sound classification, Shock detection</w:t>
      </w:r>
    </w:p>
    <w:p w14:paraId="68A6C8A6" w14:textId="77777777" w:rsidR="008E56F9" w:rsidRDefault="009A3474" w:rsidP="008E56F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Interoperability – The camera shall be ONVIF Profile S</w:t>
      </w:r>
      <w:r w:rsidR="009065C1" w:rsidRPr="008B5652">
        <w:rPr>
          <w:rFonts w:cs="Arial"/>
          <w:bCs/>
          <w:color w:val="auto"/>
          <w:sz w:val="20"/>
        </w:rPr>
        <w:t xml:space="preserve"> / G</w:t>
      </w:r>
      <w:r w:rsidR="00B23DC1" w:rsidRPr="008B5652">
        <w:rPr>
          <w:rFonts w:cs="Arial"/>
          <w:bCs/>
          <w:color w:val="auto"/>
          <w:sz w:val="20"/>
        </w:rPr>
        <w:t xml:space="preserve"> /T </w:t>
      </w:r>
      <w:r w:rsidRPr="008B5652">
        <w:rPr>
          <w:rFonts w:cs="Arial"/>
          <w:bCs/>
          <w:color w:val="auto"/>
          <w:sz w:val="20"/>
        </w:rPr>
        <w:t>compliant.</w:t>
      </w:r>
    </w:p>
    <w:p w14:paraId="5E25CAC6" w14:textId="77777777" w:rsidR="008E56F9" w:rsidRDefault="008B5652" w:rsidP="008E56F9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8</w:t>
      </w:r>
      <w:r w:rsidR="00E27819" w:rsidRPr="008E56F9">
        <w:rPr>
          <w:rFonts w:cs="Arial"/>
          <w:color w:val="auto"/>
          <w:sz w:val="20"/>
        </w:rPr>
        <w:t xml:space="preserve"> different color palettes</w:t>
      </w:r>
      <w:r w:rsidR="008E56F9">
        <w:rPr>
          <w:rFonts w:cs="Arial"/>
          <w:color w:val="auto"/>
          <w:sz w:val="20"/>
        </w:rPr>
        <w:t xml:space="preserve"> are supported.</w:t>
      </w:r>
    </w:p>
    <w:p w14:paraId="3FA7D2D4" w14:textId="53863180" w:rsidR="009A3474" w:rsidRPr="008E56F9" w:rsidRDefault="009A3474" w:rsidP="008E56F9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SD/SDHC</w:t>
      </w:r>
      <w:r w:rsidRPr="008E56F9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E56F9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07C0941D" w14:textId="77777777" w:rsidR="009A3474" w:rsidRPr="008B5652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B5652">
        <w:rPr>
          <w:rFonts w:cs="Arial"/>
          <w:b/>
        </w:rPr>
        <w:t>DETAILED SPECIFICATIONS</w:t>
      </w:r>
    </w:p>
    <w:p w14:paraId="01FED3E9" w14:textId="77777777" w:rsidR="009A3474" w:rsidRPr="008B5652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8B5652">
        <w:rPr>
          <w:rFonts w:cs="Arial"/>
        </w:rPr>
        <w:t>Video</w:t>
      </w:r>
    </w:p>
    <w:p w14:paraId="2E02988C" w14:textId="69628BDB" w:rsidR="009A3474" w:rsidRPr="00711678" w:rsidRDefault="009A3474" w:rsidP="0071167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Image</w:t>
      </w:r>
      <w:r w:rsidR="00711678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0E4B89" w:rsidRPr="00711678">
        <w:rPr>
          <w:rFonts w:cs="Arial"/>
          <w:color w:val="auto"/>
          <w:sz w:val="20"/>
        </w:rPr>
        <w:t>Senso</w:t>
      </w:r>
      <w:r w:rsidR="00711678">
        <w:rPr>
          <w:rFonts w:cs="Arial"/>
          <w:color w:val="auto"/>
          <w:sz w:val="20"/>
        </w:rPr>
        <w:t>r</w:t>
      </w:r>
      <w:r w:rsidR="000E4B89" w:rsidRPr="00711678">
        <w:rPr>
          <w:rFonts w:cs="Arial"/>
          <w:color w:val="auto"/>
          <w:sz w:val="20"/>
        </w:rPr>
        <w:t>: Uncooled micro bolometer</w:t>
      </w:r>
    </w:p>
    <w:p w14:paraId="34A30535" w14:textId="6D449E95" w:rsidR="009A3474" w:rsidRPr="008B5652" w:rsidRDefault="00BF4F1E" w:rsidP="0071167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P</w:t>
      </w:r>
      <w:r w:rsidR="009A3474" w:rsidRPr="008B5652">
        <w:rPr>
          <w:rFonts w:cs="Arial"/>
          <w:color w:val="auto"/>
          <w:sz w:val="20"/>
        </w:rPr>
        <w:t xml:space="preserve">ixels per sensor: </w:t>
      </w:r>
      <w:r w:rsidR="00B23DC1" w:rsidRPr="008B5652">
        <w:rPr>
          <w:rFonts w:cs="Arial"/>
          <w:color w:val="auto"/>
          <w:sz w:val="20"/>
        </w:rPr>
        <w:t xml:space="preserve">640(H) x </w:t>
      </w:r>
      <w:r w:rsidR="000E4B89" w:rsidRPr="008B5652">
        <w:rPr>
          <w:rFonts w:cs="Arial"/>
          <w:color w:val="auto"/>
          <w:sz w:val="20"/>
        </w:rPr>
        <w:t>4</w:t>
      </w:r>
      <w:r w:rsidR="00B23DC1" w:rsidRPr="008B5652">
        <w:rPr>
          <w:rFonts w:cs="Arial"/>
          <w:color w:val="auto"/>
          <w:sz w:val="20"/>
        </w:rPr>
        <w:t>8</w:t>
      </w:r>
      <w:r w:rsidR="000E4B89" w:rsidRPr="008B5652">
        <w:rPr>
          <w:rFonts w:cs="Arial"/>
          <w:color w:val="auto"/>
          <w:sz w:val="20"/>
        </w:rPr>
        <w:t>0(V)</w:t>
      </w:r>
    </w:p>
    <w:p w14:paraId="6D0B8DA1" w14:textId="30433A0F" w:rsidR="009A3474" w:rsidRPr="008B5652" w:rsidRDefault="00B23DC1" w:rsidP="0071167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NETD:  &lt;5</w:t>
      </w:r>
      <w:r w:rsidR="000E4B89" w:rsidRPr="008B5652">
        <w:rPr>
          <w:rFonts w:cs="Arial"/>
          <w:color w:val="auto"/>
          <w:sz w:val="20"/>
        </w:rPr>
        <w:t>0mK</w:t>
      </w:r>
    </w:p>
    <w:p w14:paraId="1199125D" w14:textId="49ED7E29" w:rsidR="00AB4162" w:rsidRDefault="00B23DC1" w:rsidP="00711678">
      <w:pPr>
        <w:pStyle w:val="af3"/>
        <w:numPr>
          <w:ilvl w:val="3"/>
          <w:numId w:val="19"/>
        </w:numPr>
        <w:rPr>
          <w:rFonts w:ascii="Arial" w:hAnsi="Arial" w:cs="Arial"/>
          <w:lang w:eastAsia="zh-TW"/>
        </w:rPr>
      </w:pPr>
      <w:r w:rsidRPr="008B5652">
        <w:rPr>
          <w:rFonts w:ascii="Arial" w:hAnsi="Arial" w:cs="Arial"/>
          <w:lang w:eastAsia="zh-TW"/>
        </w:rPr>
        <w:t>Pixel Size : 17</w:t>
      </w:r>
      <w:r w:rsidR="00AB4162" w:rsidRPr="008B5652">
        <w:rPr>
          <w:rFonts w:ascii="Arial" w:eastAsia="맑은 고딕" w:hAnsi="Arial" w:cs="Arial" w:hint="eastAsia"/>
          <w:lang w:eastAsia="zh-TW"/>
        </w:rPr>
        <w:t>㎛</w:t>
      </w:r>
    </w:p>
    <w:p w14:paraId="61E7DFE2" w14:textId="77777777" w:rsidR="003C7EFB" w:rsidRPr="003C7EFB" w:rsidRDefault="00711678" w:rsidP="0071167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Lens</w:t>
      </w:r>
    </w:p>
    <w:p w14:paraId="2666904A" w14:textId="76A06F33" w:rsidR="00711678" w:rsidRPr="00FC5200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C5200">
        <w:rPr>
          <w:rFonts w:cs="Arial"/>
          <w:bCs/>
          <w:color w:val="000000" w:themeColor="text1"/>
          <w:sz w:val="20"/>
        </w:rPr>
        <w:t xml:space="preserve">Focal Length: </w:t>
      </w:r>
      <w:r w:rsidR="00711678" w:rsidRPr="00FC5200">
        <w:rPr>
          <w:rFonts w:cs="Arial"/>
          <w:bCs/>
          <w:color w:val="000000" w:themeColor="text1"/>
          <w:sz w:val="20"/>
        </w:rPr>
        <w:t>1</w:t>
      </w:r>
      <w:r w:rsidR="00060BEF" w:rsidRPr="00FC5200">
        <w:rPr>
          <w:rFonts w:cs="Arial"/>
          <w:bCs/>
          <w:color w:val="000000" w:themeColor="text1"/>
          <w:sz w:val="20"/>
        </w:rPr>
        <w:t>9</w:t>
      </w:r>
      <w:r w:rsidR="00711678" w:rsidRPr="00FC5200">
        <w:rPr>
          <w:rFonts w:cs="Arial"/>
          <w:bCs/>
          <w:color w:val="000000" w:themeColor="text1"/>
          <w:sz w:val="20"/>
        </w:rPr>
        <w:t xml:space="preserve"> mm fixed</w:t>
      </w:r>
    </w:p>
    <w:p w14:paraId="47BA3110" w14:textId="7F78B14C" w:rsidR="00711678" w:rsidRPr="00FC5200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C5200">
        <w:rPr>
          <w:rFonts w:eastAsia="맑은 고딕" w:cs="Arial" w:hint="eastAsia"/>
          <w:color w:val="000000" w:themeColor="text1"/>
          <w:sz w:val="20"/>
          <w:lang w:eastAsia="ko-KR"/>
        </w:rPr>
        <w:t>Max. Aperture Ratio</w:t>
      </w:r>
      <w:r w:rsidRPr="00FC5200">
        <w:rPr>
          <w:rFonts w:eastAsia="맑은 고딕" w:cs="Arial"/>
          <w:color w:val="000000" w:themeColor="text1"/>
          <w:sz w:val="20"/>
          <w:lang w:eastAsia="ko-KR"/>
        </w:rPr>
        <w:t>: F1.0</w:t>
      </w:r>
    </w:p>
    <w:p w14:paraId="4CF905E8" w14:textId="4879B587" w:rsidR="00711678" w:rsidRPr="00FC5200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FC5200">
        <w:rPr>
          <w:rFonts w:cs="Arial"/>
          <w:bCs/>
          <w:color w:val="000000" w:themeColor="text1"/>
          <w:sz w:val="20"/>
        </w:rPr>
        <w:t>Field of View</w:t>
      </w:r>
      <w:r w:rsidR="00711678" w:rsidRPr="00FC5200">
        <w:rPr>
          <w:rFonts w:cs="Arial"/>
          <w:bCs/>
          <w:color w:val="000000" w:themeColor="text1"/>
          <w:sz w:val="20"/>
        </w:rPr>
        <w:t xml:space="preserve">: </w:t>
      </w:r>
      <w:proofErr w:type="gramStart"/>
      <w:r w:rsidR="00711678" w:rsidRPr="00FC5200">
        <w:rPr>
          <w:rFonts w:cs="Arial"/>
          <w:bCs/>
          <w:color w:val="000000" w:themeColor="text1"/>
          <w:sz w:val="20"/>
        </w:rPr>
        <w:t>H</w:t>
      </w:r>
      <w:r w:rsidR="00477007" w:rsidRPr="00FC5200">
        <w:rPr>
          <w:rFonts w:cs="Arial"/>
          <w:bCs/>
          <w:color w:val="000000" w:themeColor="text1"/>
          <w:sz w:val="20"/>
        </w:rPr>
        <w:t>(</w:t>
      </w:r>
      <w:proofErr w:type="gramEnd"/>
      <w:r w:rsidR="00060BEF" w:rsidRPr="00FC5200">
        <w:rPr>
          <w:rFonts w:cs="Arial"/>
          <w:bCs/>
          <w:color w:val="000000" w:themeColor="text1"/>
          <w:sz w:val="20"/>
        </w:rPr>
        <w:t>32</w:t>
      </w:r>
      <w:r w:rsidR="00711678" w:rsidRPr="00FC5200">
        <w:rPr>
          <w:rFonts w:cs="Arial"/>
          <w:bCs/>
          <w:color w:val="000000" w:themeColor="text1"/>
          <w:sz w:val="20"/>
        </w:rPr>
        <w:t>˚</w:t>
      </w:r>
      <w:r w:rsidR="00477007" w:rsidRPr="00FC5200">
        <w:rPr>
          <w:rFonts w:cs="Arial"/>
          <w:bCs/>
          <w:color w:val="000000" w:themeColor="text1"/>
          <w:sz w:val="20"/>
        </w:rPr>
        <w:t>)</w:t>
      </w:r>
      <w:r w:rsidR="00711678" w:rsidRPr="00FC5200">
        <w:rPr>
          <w:rFonts w:cs="Arial"/>
          <w:bCs/>
          <w:color w:val="000000" w:themeColor="text1"/>
          <w:sz w:val="20"/>
        </w:rPr>
        <w:t>, V</w:t>
      </w:r>
      <w:r w:rsidR="00477007" w:rsidRPr="00FC5200">
        <w:rPr>
          <w:rFonts w:cs="Arial"/>
          <w:bCs/>
          <w:color w:val="000000" w:themeColor="text1"/>
          <w:sz w:val="20"/>
        </w:rPr>
        <w:t>(</w:t>
      </w:r>
      <w:r w:rsidR="00060BEF" w:rsidRPr="00FC5200">
        <w:rPr>
          <w:rFonts w:cs="Arial"/>
          <w:bCs/>
          <w:color w:val="000000" w:themeColor="text1"/>
          <w:sz w:val="20"/>
        </w:rPr>
        <w:t>24.3</w:t>
      </w:r>
      <w:r w:rsidR="00711678" w:rsidRPr="00FC5200">
        <w:rPr>
          <w:rFonts w:cs="Arial"/>
          <w:bCs/>
          <w:color w:val="000000" w:themeColor="text1"/>
          <w:sz w:val="20"/>
        </w:rPr>
        <w:t>°</w:t>
      </w:r>
      <w:r w:rsidR="00477007" w:rsidRPr="00FC5200">
        <w:rPr>
          <w:rFonts w:cs="Arial"/>
          <w:bCs/>
          <w:color w:val="000000" w:themeColor="text1"/>
          <w:sz w:val="20"/>
        </w:rPr>
        <w:t>)</w:t>
      </w:r>
      <w:r w:rsidR="00711678" w:rsidRPr="00FC5200">
        <w:rPr>
          <w:rFonts w:cs="Arial"/>
          <w:bCs/>
          <w:color w:val="000000" w:themeColor="text1"/>
          <w:sz w:val="20"/>
        </w:rPr>
        <w:t>, D</w:t>
      </w:r>
      <w:r w:rsidR="00477007" w:rsidRPr="00FC5200">
        <w:rPr>
          <w:rFonts w:cs="Arial"/>
          <w:bCs/>
          <w:color w:val="000000" w:themeColor="text1"/>
          <w:sz w:val="20"/>
        </w:rPr>
        <w:t>(</w:t>
      </w:r>
      <w:r w:rsidR="00060BEF" w:rsidRPr="00FC5200">
        <w:rPr>
          <w:rFonts w:cs="Arial"/>
          <w:bCs/>
          <w:color w:val="000000" w:themeColor="text1"/>
          <w:sz w:val="20"/>
        </w:rPr>
        <w:t>39.2</w:t>
      </w:r>
      <w:r w:rsidR="00711678" w:rsidRPr="00FC5200">
        <w:rPr>
          <w:rFonts w:cs="Arial"/>
          <w:bCs/>
          <w:color w:val="000000" w:themeColor="text1"/>
          <w:sz w:val="20"/>
        </w:rPr>
        <w:t>°</w:t>
      </w:r>
      <w:r w:rsidR="00477007" w:rsidRPr="00FC5200">
        <w:rPr>
          <w:rFonts w:cs="Arial"/>
          <w:bCs/>
          <w:color w:val="000000" w:themeColor="text1"/>
          <w:sz w:val="20"/>
        </w:rPr>
        <w:t>)</w:t>
      </w:r>
    </w:p>
    <w:p w14:paraId="08647FFC" w14:textId="59C76434" w:rsidR="00711678" w:rsidRPr="00FC5200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FC5200">
        <w:rPr>
          <w:rFonts w:eastAsia="맑은 고딕" w:cs="Arial" w:hint="eastAsia"/>
          <w:bCs/>
          <w:color w:val="000000" w:themeColor="text1"/>
          <w:sz w:val="20"/>
          <w:lang w:eastAsia="ko-KR"/>
        </w:rPr>
        <w:t>Min. Object Distance</w:t>
      </w:r>
      <w:r w:rsidRPr="00FC5200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: </w:t>
      </w:r>
      <w:r w:rsidR="00060BEF" w:rsidRPr="00FC5200">
        <w:rPr>
          <w:rFonts w:eastAsiaTheme="minorEastAsia" w:cs="Arial"/>
          <w:bCs/>
          <w:color w:val="000000" w:themeColor="text1"/>
          <w:sz w:val="20"/>
          <w:lang w:eastAsia="ko-KR"/>
        </w:rPr>
        <w:t>11</w:t>
      </w:r>
      <w:r w:rsidRPr="00FC5200">
        <w:rPr>
          <w:rFonts w:eastAsiaTheme="minorEastAsia" w:cs="Arial"/>
          <w:bCs/>
          <w:color w:val="000000" w:themeColor="text1"/>
          <w:sz w:val="20"/>
          <w:lang w:eastAsia="ko-KR"/>
        </w:rPr>
        <w:t>m (</w:t>
      </w:r>
      <w:r w:rsidR="00060BEF" w:rsidRPr="00FC5200">
        <w:rPr>
          <w:rFonts w:eastAsiaTheme="minorEastAsia" w:cs="Arial"/>
          <w:bCs/>
          <w:color w:val="000000" w:themeColor="text1"/>
          <w:sz w:val="20"/>
          <w:lang w:eastAsia="ko-KR"/>
        </w:rPr>
        <w:t>36.09</w:t>
      </w:r>
      <w:r w:rsidRPr="00FC5200">
        <w:rPr>
          <w:rFonts w:eastAsiaTheme="minorEastAsia" w:cs="Arial"/>
          <w:bCs/>
          <w:color w:val="000000" w:themeColor="text1"/>
          <w:sz w:val="20"/>
          <w:lang w:eastAsia="ko-KR"/>
        </w:rPr>
        <w:t>ft)</w:t>
      </w:r>
    </w:p>
    <w:p w14:paraId="128E8CD7" w14:textId="4F5B2234" w:rsidR="00711678" w:rsidRPr="00FC5200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C5200">
        <w:rPr>
          <w:rFonts w:eastAsia="맑은 고딕" w:cs="Arial" w:hint="eastAsia"/>
          <w:bCs/>
          <w:color w:val="000000" w:themeColor="text1"/>
          <w:sz w:val="20"/>
          <w:lang w:eastAsia="ko-KR"/>
        </w:rPr>
        <w:t>Lens Type</w:t>
      </w:r>
      <w:r w:rsidRPr="00FC5200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: </w:t>
      </w:r>
      <w:r w:rsidRPr="00FC5200">
        <w:rPr>
          <w:rFonts w:eastAsia="맑은 고딕" w:cs="Arial"/>
          <w:bCs/>
          <w:color w:val="000000" w:themeColor="text1"/>
          <w:sz w:val="20"/>
          <w:lang w:eastAsia="ko-KR"/>
        </w:rPr>
        <w:t>Board-in Type</w:t>
      </w:r>
    </w:p>
    <w:p w14:paraId="370DC5B5" w14:textId="5296634B" w:rsidR="00711678" w:rsidRPr="00FC5200" w:rsidRDefault="0071167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FC5200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FC5200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: </w:t>
      </w:r>
      <w:r w:rsidRPr="00FC5200">
        <w:rPr>
          <w:rFonts w:eastAsiaTheme="minorEastAsia" w:cs="Arial"/>
          <w:color w:val="000000" w:themeColor="text1"/>
          <w:sz w:val="20"/>
          <w:lang w:eastAsia="ko-KR"/>
        </w:rPr>
        <w:t>Fixed focus</w:t>
      </w:r>
    </w:p>
    <w:p w14:paraId="41129504" w14:textId="77777777" w:rsidR="00FC5200" w:rsidRPr="00FC5200" w:rsidRDefault="00FC5200" w:rsidP="00FC520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C5200">
        <w:rPr>
          <w:rFonts w:cs="Arial"/>
          <w:color w:val="auto"/>
          <w:sz w:val="20"/>
        </w:rPr>
        <w:t>. Radiometry</w:t>
      </w:r>
    </w:p>
    <w:p w14:paraId="6A5F7F00" w14:textId="0F6785A8" w:rsidR="00FC5200" w:rsidRPr="00FC5200" w:rsidRDefault="00FC5200" w:rsidP="00FC520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C5200">
        <w:rPr>
          <w:rFonts w:cs="Arial"/>
          <w:color w:val="auto"/>
          <w:sz w:val="20"/>
        </w:rPr>
        <w:t>Temperature detect range -20°C ~ 130°</w:t>
      </w:r>
      <w:proofErr w:type="gramStart"/>
      <w:r w:rsidRPr="00FC5200">
        <w:rPr>
          <w:rFonts w:cs="Arial"/>
          <w:color w:val="auto"/>
          <w:sz w:val="20"/>
        </w:rPr>
        <w:t>C(</w:t>
      </w:r>
      <w:proofErr w:type="gramEnd"/>
      <w:r w:rsidRPr="00FC5200">
        <w:rPr>
          <w:rFonts w:cs="Arial"/>
          <w:color w:val="auto"/>
          <w:sz w:val="20"/>
        </w:rPr>
        <w:t>-4°F ~ 266°F)</w:t>
      </w:r>
    </w:p>
    <w:p w14:paraId="205B03C2" w14:textId="2C47EEAA" w:rsidR="00FC5200" w:rsidRPr="00FC5200" w:rsidRDefault="00FC5200" w:rsidP="00FC520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C5200">
        <w:rPr>
          <w:rFonts w:cs="Arial"/>
          <w:color w:val="auto"/>
          <w:sz w:val="20"/>
        </w:rPr>
        <w:t>Temperature accuracy ±5°C (</w:t>
      </w:r>
      <w:r w:rsidRPr="00FC5200">
        <w:rPr>
          <w:rFonts w:ascii="바탕" w:eastAsia="바탕" w:hAnsi="바탕" w:cs="바탕" w:hint="eastAsia"/>
          <w:color w:val="auto"/>
          <w:sz w:val="20"/>
        </w:rPr>
        <w:t>≤</w:t>
      </w:r>
      <w:r w:rsidRPr="00FC5200">
        <w:rPr>
          <w:rFonts w:cs="Arial"/>
          <w:color w:val="auto"/>
          <w:sz w:val="20"/>
        </w:rPr>
        <w:t>100°C ), ±20°C(</w:t>
      </w:r>
      <w:r w:rsidRPr="00FC5200">
        <w:rPr>
          <w:rFonts w:cs="Arial" w:hint="eastAsia"/>
          <w:color w:val="auto"/>
          <w:sz w:val="20"/>
        </w:rPr>
        <w:t>＞</w:t>
      </w:r>
      <w:r w:rsidRPr="00FC5200">
        <w:rPr>
          <w:rFonts w:cs="Arial"/>
          <w:color w:val="auto"/>
          <w:sz w:val="20"/>
        </w:rPr>
        <w:t>100°C )</w:t>
      </w:r>
    </w:p>
    <w:p w14:paraId="03F1BB2D" w14:textId="4D7992B7" w:rsidR="00FC5200" w:rsidRPr="00FC5200" w:rsidRDefault="00FC5200" w:rsidP="00FC520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C5200">
        <w:rPr>
          <w:rFonts w:cs="Arial"/>
          <w:color w:val="auto"/>
          <w:sz w:val="20"/>
        </w:rPr>
        <w:t xml:space="preserve">Temperature detection Off / </w:t>
      </w:r>
      <w:proofErr w:type="gramStart"/>
      <w:r w:rsidRPr="00FC5200">
        <w:rPr>
          <w:rFonts w:cs="Arial"/>
          <w:color w:val="auto"/>
          <w:sz w:val="20"/>
        </w:rPr>
        <w:t>On(</w:t>
      </w:r>
      <w:proofErr w:type="gramEnd"/>
      <w:r w:rsidRPr="00FC5200">
        <w:rPr>
          <w:rFonts w:cs="Arial"/>
          <w:color w:val="auto"/>
          <w:sz w:val="20"/>
        </w:rPr>
        <w:t>3ea Rectangle)</w:t>
      </w:r>
    </w:p>
    <w:p w14:paraId="6E6C1966" w14:textId="2D7A9011" w:rsidR="00FC5200" w:rsidRPr="00FC5200" w:rsidRDefault="00FC5200" w:rsidP="00FC520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C5200">
        <w:rPr>
          <w:rFonts w:cs="Arial"/>
          <w:color w:val="auto"/>
          <w:sz w:val="20"/>
        </w:rPr>
        <w:t>Additional Hybrid palettes, Spot temperature readin</w:t>
      </w:r>
      <w:r>
        <w:rPr>
          <w:rFonts w:cs="Arial"/>
          <w:color w:val="auto"/>
          <w:sz w:val="20"/>
        </w:rPr>
        <w:t>g</w:t>
      </w:r>
    </w:p>
    <w:p w14:paraId="10A351D7" w14:textId="41E31BCA" w:rsidR="009A3474" w:rsidRPr="008B5652" w:rsidRDefault="00711678" w:rsidP="003C7EF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Operational Functions</w:t>
      </w:r>
    </w:p>
    <w:p w14:paraId="5FD5F399" w14:textId="10EFE1F8" w:rsidR="009A3474" w:rsidRPr="00711678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Camera Title</w:t>
      </w:r>
      <w:r w:rsidR="00711678">
        <w:rPr>
          <w:rFonts w:eastAsia="맑은 고딕" w:cs="Arial"/>
          <w:color w:val="auto"/>
          <w:sz w:val="20"/>
          <w:lang w:eastAsia="ko-KR"/>
        </w:rPr>
        <w:t>:</w:t>
      </w:r>
      <w:r w:rsidR="00711678" w:rsidRPr="008B5652">
        <w:rPr>
          <w:rFonts w:eastAsia="맑은 고딕" w:cs="Arial"/>
          <w:color w:val="auto"/>
          <w:sz w:val="20"/>
          <w:lang w:eastAsia="ko-KR"/>
        </w:rPr>
        <w:t xml:space="preserve"> </w:t>
      </w:r>
      <w:r w:rsidRPr="00711678">
        <w:rPr>
          <w:rFonts w:eastAsia="맑은 고딕" w:cs="Arial"/>
          <w:color w:val="auto"/>
          <w:sz w:val="20"/>
          <w:lang w:eastAsia="ko-KR"/>
        </w:rPr>
        <w:t>Displayed up to 85 characters</w:t>
      </w:r>
    </w:p>
    <w:p w14:paraId="6E419E0D" w14:textId="5DBC9506" w:rsidR="008B1F50" w:rsidRPr="00C97DA2" w:rsidRDefault="008B1F50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97DA2">
        <w:rPr>
          <w:rFonts w:cs="Arial"/>
          <w:color w:val="auto"/>
          <w:sz w:val="20"/>
        </w:rPr>
        <w:t>Digital Image Stabilization</w:t>
      </w:r>
      <w:r>
        <w:rPr>
          <w:rFonts w:cs="Arial"/>
          <w:color w:val="auto"/>
          <w:sz w:val="20"/>
        </w:rPr>
        <w:t xml:space="preserve">: </w:t>
      </w:r>
      <w:r w:rsidRPr="00C97DA2">
        <w:rPr>
          <w:rFonts w:cs="Arial"/>
          <w:color w:val="auto"/>
          <w:sz w:val="20"/>
        </w:rPr>
        <w:t>Support (Built-in gyro sensor)</w:t>
      </w:r>
    </w:p>
    <w:p w14:paraId="5023E12E" w14:textId="26ADEE48" w:rsidR="009A3474" w:rsidRPr="00041DC1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8B5652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041DC1">
        <w:rPr>
          <w:rFonts w:eastAsia="맑은 고딕" w:cs="Arial"/>
          <w:color w:val="auto"/>
          <w:sz w:val="20"/>
          <w:lang w:eastAsia="ko-KR"/>
        </w:rPr>
        <w:t>Off / On (</w:t>
      </w:r>
      <w:r w:rsidRPr="00041DC1">
        <w:rPr>
          <w:rFonts w:eastAsia="맑은 고딕" w:cs="Arial" w:hint="eastAsia"/>
          <w:color w:val="auto"/>
          <w:sz w:val="20"/>
          <w:lang w:eastAsia="ko-KR"/>
        </w:rPr>
        <w:t>8</w:t>
      </w:r>
      <w:r w:rsidRPr="00041DC1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7B4EF4F0" w:rsidR="009A3474" w:rsidRPr="00041DC1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41DC1">
        <w:rPr>
          <w:rFonts w:eastAsia="맑은 고딕" w:cs="Arial" w:hint="eastAsia"/>
          <w:color w:val="auto"/>
          <w:sz w:val="20"/>
          <w:lang w:eastAsia="ko-KR"/>
        </w:rPr>
        <w:t xml:space="preserve">Privacy Masking: </w:t>
      </w:r>
      <w:r w:rsidR="00433C88" w:rsidRPr="00041DC1">
        <w:rPr>
          <w:rFonts w:eastAsia="맑은 고딕" w:cs="Arial"/>
          <w:color w:val="auto"/>
          <w:sz w:val="20"/>
          <w:lang w:eastAsia="ko-KR"/>
        </w:rPr>
        <w:t>Off / On (</w:t>
      </w:r>
      <w:r w:rsidR="00E67653" w:rsidRPr="00041DC1">
        <w:rPr>
          <w:rFonts w:eastAsia="맑은 고딕" w:cs="Arial"/>
          <w:color w:val="auto"/>
          <w:sz w:val="20"/>
          <w:lang w:eastAsia="ko-KR"/>
        </w:rPr>
        <w:t>24</w:t>
      </w:r>
      <w:r w:rsidRPr="00041DC1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C1ED6" w:rsidRPr="00041DC1">
        <w:rPr>
          <w:rFonts w:eastAsia="맑은 고딕" w:cs="Arial"/>
          <w:color w:val="auto"/>
          <w:sz w:val="20"/>
          <w:lang w:eastAsia="ko-KR"/>
        </w:rPr>
        <w:t xml:space="preserve">polygonal </w:t>
      </w:r>
      <w:r w:rsidRPr="00041DC1">
        <w:rPr>
          <w:rFonts w:eastAsia="맑은 고딕" w:cs="Arial"/>
          <w:color w:val="auto"/>
          <w:sz w:val="20"/>
          <w:lang w:eastAsia="ko-KR"/>
        </w:rPr>
        <w:t>zones)</w:t>
      </w:r>
    </w:p>
    <w:p w14:paraId="2B9CCE46" w14:textId="0DD6DCB3" w:rsidR="00431067" w:rsidRPr="00041DC1" w:rsidRDefault="00E67653" w:rsidP="00E67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41DC1">
        <w:rPr>
          <w:rFonts w:cs="Arial"/>
          <w:color w:val="auto"/>
          <w:sz w:val="20"/>
        </w:rPr>
        <w:t xml:space="preserve">Video Rotation: Flip, Mirror, </w:t>
      </w:r>
      <w:r w:rsidR="00FD75FB" w:rsidRPr="00041DC1">
        <w:rPr>
          <w:rFonts w:cs="Arial"/>
          <w:color w:val="auto"/>
          <w:sz w:val="20"/>
        </w:rPr>
        <w:t xml:space="preserve">Hallway </w:t>
      </w:r>
      <w:proofErr w:type="gramStart"/>
      <w:r w:rsidR="008E56F9" w:rsidRPr="00041DC1">
        <w:rPr>
          <w:rFonts w:cs="Arial"/>
          <w:color w:val="auto"/>
          <w:sz w:val="20"/>
        </w:rPr>
        <w:t>v</w:t>
      </w:r>
      <w:r w:rsidR="00FD75FB" w:rsidRPr="00041DC1">
        <w:rPr>
          <w:rFonts w:cs="Arial"/>
          <w:color w:val="auto"/>
          <w:sz w:val="20"/>
        </w:rPr>
        <w:t>iew</w:t>
      </w:r>
      <w:r w:rsidRPr="00041DC1">
        <w:rPr>
          <w:rFonts w:cs="Arial"/>
          <w:color w:val="auto"/>
          <w:sz w:val="20"/>
        </w:rPr>
        <w:t>(</w:t>
      </w:r>
      <w:proofErr w:type="gramEnd"/>
      <w:r w:rsidR="00431067" w:rsidRPr="00041DC1">
        <w:rPr>
          <w:rFonts w:cs="Arial"/>
          <w:color w:val="auto"/>
          <w:sz w:val="20"/>
        </w:rPr>
        <w:t>90°</w:t>
      </w:r>
      <w:r w:rsidR="00BE151A" w:rsidRPr="00041DC1">
        <w:rPr>
          <w:rFonts w:cs="Arial"/>
          <w:color w:val="auto"/>
          <w:sz w:val="20"/>
        </w:rPr>
        <w:t xml:space="preserve"> </w:t>
      </w:r>
      <w:r w:rsidR="00431067" w:rsidRPr="00041DC1">
        <w:rPr>
          <w:rFonts w:cs="Arial"/>
          <w:color w:val="auto"/>
          <w:sz w:val="20"/>
        </w:rPr>
        <w:t>/</w:t>
      </w:r>
      <w:r w:rsidR="00BE151A" w:rsidRPr="00041DC1">
        <w:rPr>
          <w:rFonts w:cs="Arial"/>
          <w:color w:val="auto"/>
          <w:sz w:val="20"/>
        </w:rPr>
        <w:t xml:space="preserve"> </w:t>
      </w:r>
      <w:r w:rsidR="00431067" w:rsidRPr="00041DC1">
        <w:rPr>
          <w:rFonts w:cs="Arial"/>
          <w:color w:val="auto"/>
          <w:sz w:val="20"/>
        </w:rPr>
        <w:t>270°</w:t>
      </w:r>
      <w:r w:rsidRPr="00041DC1">
        <w:rPr>
          <w:rFonts w:cs="Arial"/>
          <w:color w:val="auto"/>
          <w:sz w:val="20"/>
        </w:rPr>
        <w:t>)</w:t>
      </w:r>
    </w:p>
    <w:p w14:paraId="0CD6F1A4" w14:textId="7F3C08DA" w:rsidR="00DD448C" w:rsidRPr="00041DC1" w:rsidRDefault="00BA0689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41DC1">
        <w:rPr>
          <w:rFonts w:eastAsia="맑은 고딕" w:cs="Arial"/>
          <w:color w:val="auto"/>
          <w:sz w:val="20"/>
          <w:lang w:eastAsia="ko-KR"/>
        </w:rPr>
        <w:t>Single Images</w:t>
      </w:r>
      <w:r w:rsidR="00783E6A" w:rsidRPr="00041DC1">
        <w:rPr>
          <w:rFonts w:eastAsia="맑은 고딕" w:cs="Arial"/>
          <w:color w:val="auto"/>
          <w:sz w:val="20"/>
          <w:lang w:eastAsia="ko-KR"/>
        </w:rPr>
        <w:t xml:space="preserve">: </w:t>
      </w:r>
      <w:r w:rsidR="00DD448C" w:rsidRPr="00041DC1">
        <w:rPr>
          <w:rFonts w:eastAsia="맑은 고딕" w:cs="Arial"/>
          <w:color w:val="auto"/>
          <w:sz w:val="20"/>
          <w:lang w:eastAsia="ko-KR"/>
        </w:rPr>
        <w:t>The camera shall support jpg file image screenshot and export.</w:t>
      </w:r>
    </w:p>
    <w:p w14:paraId="63ABD049" w14:textId="5E571481" w:rsidR="00BE151A" w:rsidRPr="00711678" w:rsidRDefault="00BE151A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41DC1">
        <w:rPr>
          <w:rFonts w:cs="Arial"/>
          <w:color w:val="auto"/>
          <w:sz w:val="20"/>
        </w:rPr>
        <w:t>Analytics</w:t>
      </w:r>
      <w:r w:rsidR="00711678" w:rsidRPr="00041DC1">
        <w:rPr>
          <w:rFonts w:cs="Arial"/>
          <w:color w:val="auto"/>
          <w:sz w:val="20"/>
        </w:rPr>
        <w:t xml:space="preserve"> </w:t>
      </w:r>
      <w:r w:rsidRPr="00041DC1">
        <w:rPr>
          <w:rFonts w:eastAsia="맑은 고딕" w:cs="Arial"/>
          <w:color w:val="auto"/>
          <w:sz w:val="20"/>
          <w:lang w:eastAsia="ko-KR"/>
        </w:rPr>
        <w:t>events</w:t>
      </w:r>
      <w:r w:rsidRPr="00041DC1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EA165E" w:rsidRPr="00041DC1">
        <w:rPr>
          <w:rFonts w:eastAsia="맑은 고딕" w:cs="Arial"/>
          <w:color w:val="auto"/>
          <w:sz w:val="20"/>
          <w:lang w:eastAsia="ko-KR"/>
        </w:rPr>
        <w:t xml:space="preserve">Directional </w:t>
      </w:r>
      <w:r w:rsidR="00EA165E" w:rsidRPr="00711678">
        <w:rPr>
          <w:rFonts w:eastAsia="맑은 고딕" w:cs="Arial"/>
          <w:color w:val="auto"/>
          <w:sz w:val="20"/>
          <w:lang w:eastAsia="ko-KR"/>
        </w:rPr>
        <w:t>detection, Motion detection, Appear/Disappear,</w:t>
      </w:r>
      <w:r w:rsidR="00711678">
        <w:rPr>
          <w:rFonts w:eastAsia="맑은 고딕" w:cs="Arial"/>
          <w:color w:val="auto"/>
          <w:sz w:val="20"/>
          <w:lang w:eastAsia="ko-KR"/>
        </w:rPr>
        <w:t xml:space="preserve"> </w:t>
      </w:r>
      <w:r w:rsidR="00EA165E" w:rsidRPr="00711678">
        <w:rPr>
          <w:rFonts w:eastAsia="맑은 고딕" w:cs="Arial"/>
          <w:color w:val="auto"/>
          <w:sz w:val="20"/>
          <w:lang w:eastAsia="ko-KR"/>
        </w:rPr>
        <w:t>Enter/Exit, Loitering, Tampering, Virtual line, Audio detection,</w:t>
      </w:r>
      <w:r w:rsidR="00711678">
        <w:rPr>
          <w:rFonts w:eastAsia="맑은 고딕" w:cs="Arial"/>
          <w:color w:val="auto"/>
          <w:sz w:val="20"/>
          <w:lang w:eastAsia="ko-KR"/>
        </w:rPr>
        <w:t xml:space="preserve"> </w:t>
      </w:r>
      <w:r w:rsidR="00EA165E" w:rsidRPr="00711678">
        <w:rPr>
          <w:rFonts w:eastAsia="맑은 고딕" w:cs="Arial"/>
          <w:color w:val="auto"/>
          <w:sz w:val="20"/>
          <w:lang w:eastAsia="ko-KR"/>
        </w:rPr>
        <w:t>Temperature change detection, Sound classification, Shock detection</w:t>
      </w:r>
    </w:p>
    <w:p w14:paraId="038EA42F" w14:textId="7A5F92CC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8B5652">
        <w:rPr>
          <w:rFonts w:eastAsia="맑은 고딕" w:cs="Arial"/>
          <w:color w:val="auto"/>
          <w:sz w:val="20"/>
          <w:lang w:eastAsia="ko-KR"/>
        </w:rPr>
        <w:t xml:space="preserve">: </w:t>
      </w:r>
      <w:r w:rsidR="00D32DF6" w:rsidRPr="008B5652">
        <w:rPr>
          <w:rFonts w:eastAsia="맑은 고딕" w:cs="Arial"/>
          <w:color w:val="auto"/>
          <w:sz w:val="20"/>
          <w:lang w:eastAsia="ko-KR"/>
        </w:rPr>
        <w:t>Input 1ea / Output 2ea</w:t>
      </w:r>
    </w:p>
    <w:p w14:paraId="123D5733" w14:textId="3022C0AF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8B5652">
        <w:rPr>
          <w:rFonts w:eastAsia="맑은 고딕" w:cs="Arial"/>
          <w:color w:val="auto"/>
          <w:sz w:val="20"/>
          <w:lang w:eastAsia="ko-KR"/>
        </w:rPr>
        <w:t>: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5652">
        <w:rPr>
          <w:rFonts w:eastAsia="맑은 고딕" w:cs="Arial"/>
          <w:color w:val="auto"/>
          <w:sz w:val="20"/>
          <w:lang w:eastAsia="ko-KR"/>
        </w:rPr>
        <w:t>Analytics, Network disconnect, Alarm input</w:t>
      </w:r>
      <w:r w:rsidR="008E56F9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5646F4E0" w14:textId="77777777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lastRenderedPageBreak/>
        <w:t>Alarm Events</w:t>
      </w:r>
    </w:p>
    <w:p w14:paraId="7B2D1BCC" w14:textId="77777777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36D149A8" w:rsidR="009A3474" w:rsidRPr="008B5652" w:rsidRDefault="00F41A61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 xml:space="preserve">Micro </w:t>
      </w:r>
      <w:r w:rsidR="009A3474" w:rsidRPr="008B5652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5077450C" w14:textId="0FBF1EC5" w:rsidR="008B5F7D" w:rsidRDefault="00BE151A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>Alarm output</w:t>
      </w:r>
    </w:p>
    <w:p w14:paraId="14357002" w14:textId="77777777" w:rsidR="008E56F9" w:rsidRPr="008B5652" w:rsidRDefault="008E56F9" w:rsidP="008E56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proofErr w:type="gramStart"/>
      <w:r w:rsidRPr="008B5652">
        <w:rPr>
          <w:rFonts w:eastAsia="맑은 고딕" w:cs="Arial"/>
          <w:color w:val="auto"/>
          <w:sz w:val="20"/>
          <w:lang w:eastAsia="ko-KR"/>
        </w:rPr>
        <w:t>Handover(</w:t>
      </w:r>
      <w:proofErr w:type="gramEnd"/>
      <w:r w:rsidRPr="008B5652">
        <w:rPr>
          <w:rFonts w:eastAsia="맑은 고딕" w:cs="Arial"/>
          <w:color w:val="auto"/>
          <w:sz w:val="20"/>
          <w:lang w:eastAsia="ko-KR"/>
        </w:rPr>
        <w:t>PTZ Preset, Send message by HTTP/HTTPS/TCP)</w:t>
      </w:r>
    </w:p>
    <w:p w14:paraId="320C12AE" w14:textId="3EA599F5" w:rsidR="008E56F9" w:rsidRPr="003C7EFB" w:rsidRDefault="008E56F9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105FB05" w14:textId="5D7ECCDB" w:rsidR="00433C88" w:rsidRPr="008B5652" w:rsidRDefault="00433C8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42DEDB4E" w14:textId="3AA19FB5" w:rsidR="003C7EFB" w:rsidRDefault="00D32DF6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B5652">
        <w:rPr>
          <w:rFonts w:eastAsia="맑은 고딕" w:cs="Arial"/>
          <w:color w:val="auto"/>
          <w:sz w:val="20"/>
          <w:lang w:eastAsia="ko-KR"/>
        </w:rPr>
        <w:t xml:space="preserve">BNC: CVBS 1.0 </w:t>
      </w:r>
      <w:proofErr w:type="spellStart"/>
      <w:r w:rsidRPr="008B5652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>-p / 75Ω</w:t>
      </w:r>
      <w:r w:rsidR="0015714F" w:rsidRPr="008B5652">
        <w:rPr>
          <w:rFonts w:eastAsia="맑은 고딕" w:cs="Arial"/>
          <w:color w:val="auto"/>
          <w:sz w:val="20"/>
          <w:lang w:eastAsia="ko-KR"/>
        </w:rPr>
        <w:t>,</w:t>
      </w:r>
      <w:r w:rsidR="0015714F" w:rsidRPr="008B5652">
        <w:rPr>
          <w:color w:val="auto"/>
        </w:rPr>
        <w:t xml:space="preserve"> </w:t>
      </w:r>
      <w:r w:rsidR="0015714F" w:rsidRPr="008B5652">
        <w:rPr>
          <w:rFonts w:eastAsia="맑은 고딕" w:cs="Arial"/>
          <w:color w:val="auto"/>
          <w:sz w:val="20"/>
          <w:lang w:eastAsia="ko-KR"/>
        </w:rPr>
        <w:t>720 x 480(N)</w:t>
      </w:r>
      <w:r w:rsidR="00477007">
        <w:rPr>
          <w:rFonts w:eastAsia="맑은 고딕" w:cs="Arial"/>
          <w:color w:val="auto"/>
          <w:sz w:val="20"/>
          <w:lang w:eastAsia="ko-KR"/>
        </w:rPr>
        <w:t xml:space="preserve"> / </w:t>
      </w:r>
      <w:r w:rsidR="0015714F" w:rsidRPr="008B5652">
        <w:rPr>
          <w:rFonts w:eastAsia="맑은 고딕" w:cs="Arial"/>
          <w:color w:val="auto"/>
          <w:sz w:val="20"/>
          <w:lang w:eastAsia="ko-KR"/>
        </w:rPr>
        <w:t>720 x 576(P)</w:t>
      </w:r>
    </w:p>
    <w:p w14:paraId="5166264E" w14:textId="282F8A71" w:rsidR="003C7EFB" w:rsidRPr="003C7EFB" w:rsidRDefault="0015714F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C7EFB">
        <w:rPr>
          <w:rFonts w:eastAsia="맑은 고딕" w:cs="Arial"/>
          <w:color w:val="auto"/>
          <w:sz w:val="20"/>
          <w:lang w:eastAsia="ko-KR"/>
        </w:rPr>
        <w:t>Micro USB Type B, 1280 x 720</w:t>
      </w:r>
      <w:r w:rsidR="003C7EFB" w:rsidRPr="003C7EFB">
        <w:rPr>
          <w:rFonts w:cs="Arial"/>
          <w:bCs/>
          <w:color w:val="auto"/>
          <w:sz w:val="20"/>
        </w:rPr>
        <w:t xml:space="preserve"> </w:t>
      </w:r>
    </w:p>
    <w:p w14:paraId="47AA1D04" w14:textId="3170D9F4" w:rsidR="003C7EFB" w:rsidRPr="008B5652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Storage and Recording</w:t>
      </w:r>
    </w:p>
    <w:p w14:paraId="6427F399" w14:textId="77777777" w:rsidR="003C7EFB" w:rsidRPr="008B5652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The c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8B5652">
        <w:rPr>
          <w:rFonts w:cs="Arial"/>
          <w:bCs/>
          <w:color w:val="auto"/>
          <w:sz w:val="20"/>
        </w:rPr>
        <w:t>shall have onboard SD card storage.</w:t>
      </w:r>
    </w:p>
    <w:p w14:paraId="6BB929EB" w14:textId="2DD5302B" w:rsidR="003C7EFB" w:rsidRPr="008B5652" w:rsidRDefault="003C7EFB" w:rsidP="003C7EF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Card type: Micro SD/SDHC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98A0772" w14:textId="66A5B65D" w:rsidR="003C7EFB" w:rsidRPr="008B5652" w:rsidRDefault="003C7EFB" w:rsidP="003C7EF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 xml:space="preserve">Capacity: </w:t>
      </w: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Up </w:t>
      </w:r>
      <w:proofErr w:type="gramStart"/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to </w:t>
      </w:r>
      <w:r w:rsidRPr="008B5652">
        <w:rPr>
          <w:rFonts w:eastAsia="맑은 고딕" w:cs="Arial"/>
          <w:bCs/>
          <w:color w:val="auto"/>
          <w:sz w:val="20"/>
          <w:lang w:eastAsia="ko-KR"/>
        </w:rPr>
        <w:t xml:space="preserve"> 256</w:t>
      </w:r>
      <w:proofErr w:type="gramEnd"/>
      <w:r w:rsidRPr="008B5652">
        <w:rPr>
          <w:rFonts w:eastAsia="맑은 고딕" w:cs="Arial"/>
          <w:bCs/>
          <w:color w:val="auto"/>
          <w:sz w:val="20"/>
          <w:lang w:eastAsia="ko-KR"/>
        </w:rPr>
        <w:t>GB</w:t>
      </w:r>
      <w:r w:rsidRPr="008B5652">
        <w:rPr>
          <w:rFonts w:cs="Arial"/>
          <w:bCs/>
          <w:color w:val="auto"/>
          <w:sz w:val="20"/>
        </w:rPr>
        <w:t xml:space="preserve"> (1 slot)</w:t>
      </w:r>
    </w:p>
    <w:p w14:paraId="7F4C699E" w14:textId="77777777" w:rsidR="003C7EFB" w:rsidRPr="008B5652" w:rsidRDefault="003C7EFB" w:rsidP="003C7EF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317CBDFF" w14:textId="77777777" w:rsidR="003C7EFB" w:rsidRPr="008B5652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991B32F" w14:textId="77777777" w:rsidR="003C7EFB" w:rsidRPr="008B5652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Interoperability - Video streams shall be capable of supporting ONVIF protocol, profiles S / G / T.</w:t>
      </w:r>
    </w:p>
    <w:p w14:paraId="19EA66D0" w14:textId="3A418E40" w:rsidR="009A3474" w:rsidRPr="008E56F9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Pr="008E56F9">
        <w:rPr>
          <w:rFonts w:eastAsiaTheme="minorEastAsia" w:cs="Arial"/>
          <w:bCs/>
          <w:color w:val="auto"/>
          <w:sz w:val="20"/>
          <w:lang w:eastAsia="ko-KR"/>
        </w:rPr>
        <w:t>emory: 1</w:t>
      </w:r>
      <w:r w:rsidR="004F68F4" w:rsidRPr="008E56F9">
        <w:rPr>
          <w:rFonts w:eastAsiaTheme="minorEastAsia" w:cs="Arial"/>
          <w:bCs/>
          <w:color w:val="auto"/>
          <w:sz w:val="20"/>
          <w:lang w:eastAsia="ko-KR"/>
        </w:rPr>
        <w:t xml:space="preserve">024MB </w:t>
      </w:r>
      <w:r w:rsidRPr="008E56F9">
        <w:rPr>
          <w:rFonts w:eastAsiaTheme="minorEastAsia" w:cs="Arial"/>
          <w:bCs/>
          <w:color w:val="auto"/>
          <w:sz w:val="20"/>
          <w:lang w:eastAsia="ko-KR"/>
        </w:rPr>
        <w:t>RAM, 256MB Flash</w:t>
      </w:r>
    </w:p>
    <w:p w14:paraId="005AB008" w14:textId="77777777" w:rsidR="003C7EFB" w:rsidRPr="008E56F9" w:rsidRDefault="003C7EFB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Application Programming Interface</w:t>
      </w:r>
    </w:p>
    <w:p w14:paraId="07D7CA5B" w14:textId="77777777" w:rsidR="003C7EFB" w:rsidRPr="008E56F9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ONVIF Profile S / G / T</w:t>
      </w:r>
    </w:p>
    <w:p w14:paraId="2BBC2E2F" w14:textId="77777777" w:rsidR="00477007" w:rsidRPr="008E56F9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8E56F9">
        <w:rPr>
          <w:rFonts w:cs="Arial"/>
          <w:color w:val="auto"/>
          <w:sz w:val="20"/>
        </w:rPr>
        <w:t>SUNAPI(</w:t>
      </w:r>
      <w:proofErr w:type="gramEnd"/>
      <w:r w:rsidRPr="008E56F9">
        <w:rPr>
          <w:rFonts w:cs="Arial"/>
          <w:color w:val="auto"/>
          <w:sz w:val="20"/>
        </w:rPr>
        <w:t>HTTP API)</w:t>
      </w:r>
    </w:p>
    <w:p w14:paraId="40AF4126" w14:textId="30D663B7" w:rsidR="003C7EFB" w:rsidRPr="008E56F9" w:rsidRDefault="003C7EFB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E56F9">
        <w:rPr>
          <w:rFonts w:cs="Arial"/>
          <w:color w:val="auto"/>
          <w:sz w:val="20"/>
        </w:rPr>
        <w:t>Wisenet</w:t>
      </w:r>
      <w:proofErr w:type="spellEnd"/>
      <w:r w:rsidRPr="008E56F9">
        <w:rPr>
          <w:rFonts w:cs="Arial"/>
          <w:color w:val="auto"/>
          <w:sz w:val="20"/>
        </w:rPr>
        <w:t xml:space="preserve"> open platform</w:t>
      </w:r>
    </w:p>
    <w:p w14:paraId="00B4373E" w14:textId="29882D55" w:rsidR="0036259C" w:rsidRPr="008E56F9" w:rsidRDefault="0036259C" w:rsidP="003625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 xml:space="preserve">Color palettes: </w:t>
      </w:r>
      <w:proofErr w:type="spellStart"/>
      <w:r w:rsidRPr="008E56F9">
        <w:rPr>
          <w:rFonts w:cs="Arial"/>
          <w:color w:val="auto"/>
          <w:sz w:val="20"/>
        </w:rPr>
        <w:t>Whitehot</w:t>
      </w:r>
      <w:proofErr w:type="spellEnd"/>
      <w:r w:rsidRPr="008E56F9">
        <w:rPr>
          <w:rFonts w:cs="Arial"/>
          <w:color w:val="auto"/>
          <w:sz w:val="20"/>
        </w:rPr>
        <w:t xml:space="preserve">, </w:t>
      </w:r>
      <w:proofErr w:type="spellStart"/>
      <w:r w:rsidRPr="008E56F9">
        <w:rPr>
          <w:rFonts w:cs="Arial"/>
          <w:color w:val="auto"/>
          <w:sz w:val="20"/>
        </w:rPr>
        <w:t>Blackhot</w:t>
      </w:r>
      <w:proofErr w:type="spellEnd"/>
      <w:r w:rsidRPr="008E56F9">
        <w:rPr>
          <w:rFonts w:cs="Arial"/>
          <w:color w:val="auto"/>
          <w:sz w:val="20"/>
        </w:rPr>
        <w:t>, Rainbow, Rainbow2, Sepia, Red, Iron, Custom</w:t>
      </w:r>
    </w:p>
    <w:p w14:paraId="6CC717BC" w14:textId="4BEDF5BA" w:rsidR="009A3474" w:rsidRPr="008E56F9" w:rsidRDefault="009A3474" w:rsidP="003C7EF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bCs/>
          <w:color w:val="auto"/>
          <w:sz w:val="20"/>
        </w:rPr>
        <w:t xml:space="preserve">Video Streams </w:t>
      </w:r>
    </w:p>
    <w:p w14:paraId="2CE66E53" w14:textId="591B40FF" w:rsidR="009A3474" w:rsidRPr="008E56F9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bCs/>
          <w:color w:val="auto"/>
          <w:sz w:val="20"/>
        </w:rPr>
        <w:t xml:space="preserve">The camera shall </w:t>
      </w:r>
      <w:r w:rsidRPr="008E56F9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D470CB" w:rsidRPr="008E56F9">
        <w:rPr>
          <w:rFonts w:cs="Arial"/>
          <w:bCs/>
          <w:color w:val="auto"/>
          <w:sz w:val="20"/>
        </w:rPr>
        <w:t>10</w:t>
      </w:r>
      <w:r w:rsidRPr="008E56F9">
        <w:rPr>
          <w:rFonts w:cs="Arial"/>
          <w:bCs/>
          <w:color w:val="auto"/>
          <w:sz w:val="20"/>
        </w:rPr>
        <w:t xml:space="preserve"> video profiles, which may have the following properties:</w:t>
      </w:r>
    </w:p>
    <w:p w14:paraId="1F2336B4" w14:textId="436B4A0A" w:rsidR="009A3474" w:rsidRPr="008E56F9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56F9">
        <w:rPr>
          <w:rFonts w:cs="Arial"/>
          <w:bCs/>
          <w:color w:val="auto"/>
          <w:sz w:val="20"/>
        </w:rPr>
        <w:t xml:space="preserve">Encoding type: </w:t>
      </w:r>
      <w:r w:rsidRPr="008E56F9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8E56F9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8E56F9">
        <w:rPr>
          <w:rFonts w:cs="Arial"/>
          <w:bCs/>
          <w:color w:val="auto"/>
          <w:sz w:val="20"/>
        </w:rPr>
        <w:t>H.264</w:t>
      </w:r>
      <w:r w:rsidRPr="008E56F9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8E56F9">
        <w:rPr>
          <w:rFonts w:cs="Arial"/>
          <w:bCs/>
          <w:color w:val="auto"/>
          <w:sz w:val="20"/>
        </w:rPr>
        <w:t>MJPEG</w:t>
      </w:r>
    </w:p>
    <w:p w14:paraId="192706DD" w14:textId="0DC7C3E9" w:rsidR="009A3474" w:rsidRPr="008B5652" w:rsidRDefault="00196D1E" w:rsidP="003C7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56F9">
        <w:rPr>
          <w:rFonts w:cs="Arial"/>
          <w:color w:val="auto"/>
          <w:sz w:val="20"/>
        </w:rPr>
        <w:t>Resolution:</w:t>
      </w:r>
      <w:r w:rsidR="00F41A61" w:rsidRPr="008E56F9">
        <w:rPr>
          <w:rFonts w:cs="Arial"/>
          <w:color w:val="auto"/>
          <w:sz w:val="20"/>
        </w:rPr>
        <w:t xml:space="preserve"> 640 x 480, 640 </w:t>
      </w:r>
      <w:r w:rsidR="00F41A61" w:rsidRPr="008B5652">
        <w:rPr>
          <w:rFonts w:cs="Arial"/>
          <w:color w:val="auto"/>
          <w:sz w:val="20"/>
        </w:rPr>
        <w:t>x 360, 320 x 240</w:t>
      </w:r>
    </w:p>
    <w:p w14:paraId="093F126C" w14:textId="77777777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Frame rate</w:t>
      </w:r>
    </w:p>
    <w:p w14:paraId="53B26D4F" w14:textId="43B3739F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8B5652">
        <w:rPr>
          <w:rFonts w:cs="Arial"/>
          <w:color w:val="auto"/>
          <w:sz w:val="20"/>
        </w:rPr>
        <w:t>H.264: Max.</w:t>
      </w:r>
      <w:r w:rsidR="00A74DC8" w:rsidRPr="008B5652">
        <w:rPr>
          <w:rFonts w:cs="Arial"/>
          <w:color w:val="auto"/>
          <w:sz w:val="20"/>
        </w:rPr>
        <w:t>8</w:t>
      </w:r>
      <w:r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7F1852C0" w14:textId="56677A85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MJPEG:</w:t>
      </w: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B5652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74DC8" w:rsidRPr="008B5652">
        <w:rPr>
          <w:rFonts w:eastAsia="맑은 고딕" w:cs="Arial"/>
          <w:color w:val="auto"/>
          <w:sz w:val="20"/>
          <w:lang w:eastAsia="ko-KR"/>
        </w:rPr>
        <w:t>8</w:t>
      </w:r>
      <w:r w:rsidRPr="008B5652">
        <w:rPr>
          <w:rFonts w:eastAsia="맑은 고딕" w:cs="Arial"/>
          <w:color w:val="auto"/>
          <w:sz w:val="20"/>
          <w:lang w:eastAsia="ko-KR"/>
        </w:rPr>
        <w:t>fps</w:t>
      </w:r>
    </w:p>
    <w:p w14:paraId="632B94E5" w14:textId="5AD41F66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lang w:eastAsia="ko-KR"/>
        </w:rPr>
        <w:t xml:space="preserve">Smart Codec: Manual(5ea area), </w:t>
      </w:r>
      <w:proofErr w:type="spellStart"/>
      <w:r w:rsidRPr="008B5652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8B5652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8B5652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8B5652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Bit rate control</w:t>
      </w:r>
    </w:p>
    <w:p w14:paraId="7585E41A" w14:textId="16C57927" w:rsidR="009A3474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8B5652">
        <w:rPr>
          <w:rFonts w:cs="Arial"/>
          <w:bCs/>
          <w:color w:val="auto"/>
          <w:sz w:val="20"/>
        </w:rPr>
        <w:t>H.264</w:t>
      </w:r>
      <w:r w:rsidRPr="008B5652">
        <w:rPr>
          <w:rFonts w:cs="Arial"/>
          <w:color w:val="auto"/>
          <w:sz w:val="20"/>
        </w:rPr>
        <w:t xml:space="preserve">: </w:t>
      </w:r>
      <w:r w:rsidR="00E330A4" w:rsidRPr="008B5652">
        <w:rPr>
          <w:rFonts w:cs="Arial" w:hint="eastAsia"/>
          <w:color w:val="auto"/>
          <w:sz w:val="20"/>
        </w:rPr>
        <w:t>target bitrate level control,</w:t>
      </w:r>
      <w:r w:rsidR="00E330A4" w:rsidRPr="008B5652">
        <w:rPr>
          <w:rFonts w:cs="Arial"/>
          <w:color w:val="auto"/>
          <w:sz w:val="20"/>
        </w:rPr>
        <w:t xml:space="preserve"> </w:t>
      </w:r>
      <w:r w:rsidRPr="008B5652">
        <w:rPr>
          <w:rFonts w:cs="Arial"/>
          <w:color w:val="auto"/>
          <w:sz w:val="20"/>
        </w:rPr>
        <w:t>constant bit rate (CBR) or variable bit rate (VBR)</w:t>
      </w:r>
    </w:p>
    <w:p w14:paraId="0A51D2E4" w14:textId="30C592A1" w:rsidR="0022311A" w:rsidRPr="008B5652" w:rsidRDefault="009A3474" w:rsidP="003C7E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>MJPEG:</w:t>
      </w:r>
      <w:r w:rsidRPr="008B5652">
        <w:rPr>
          <w:rFonts w:cs="Arial"/>
          <w:color w:val="auto"/>
          <w:sz w:val="20"/>
        </w:rPr>
        <w:t xml:space="preserve"> </w:t>
      </w:r>
      <w:r w:rsidR="00E330A4" w:rsidRPr="008B5652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E330A4" w:rsidRPr="008B5652">
        <w:rPr>
          <w:rFonts w:cs="Arial"/>
          <w:color w:val="auto"/>
          <w:sz w:val="20"/>
        </w:rPr>
        <w:t xml:space="preserve">, </w:t>
      </w:r>
      <w:r w:rsidRPr="008B5652">
        <w:rPr>
          <w:rFonts w:cs="Arial"/>
          <w:bCs/>
          <w:color w:val="auto"/>
          <w:sz w:val="20"/>
        </w:rPr>
        <w:t>variable bit rate (VBR)</w:t>
      </w:r>
    </w:p>
    <w:p w14:paraId="722B859C" w14:textId="2696EC94" w:rsidR="008B2BC8" w:rsidRPr="008B5652" w:rsidRDefault="008B2BC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bCs/>
          <w:color w:val="auto"/>
          <w:sz w:val="20"/>
        </w:rPr>
        <w:t xml:space="preserve">Number of multi-streaming profiles: Up to </w:t>
      </w:r>
      <w:r w:rsidR="00F41A61" w:rsidRPr="008B5652">
        <w:rPr>
          <w:rFonts w:cs="Arial"/>
          <w:bCs/>
          <w:color w:val="auto"/>
          <w:sz w:val="20"/>
        </w:rPr>
        <w:t>10</w:t>
      </w:r>
      <w:r w:rsidRPr="008B5652">
        <w:rPr>
          <w:rFonts w:cs="Arial"/>
          <w:bCs/>
          <w:color w:val="auto"/>
          <w:sz w:val="20"/>
        </w:rPr>
        <w:t xml:space="preserve"> profiles</w:t>
      </w:r>
    </w:p>
    <w:p w14:paraId="4EFF8DF8" w14:textId="06FEA530" w:rsidR="008B2BC8" w:rsidRPr="008B5652" w:rsidRDefault="008B2BC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Streaming method: Unicast / Multicast</w:t>
      </w:r>
    </w:p>
    <w:p w14:paraId="274060F6" w14:textId="5AFD678B" w:rsidR="009A3474" w:rsidRDefault="008B2BC8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 xml:space="preserve">Simultaneous users (total): 20 </w:t>
      </w:r>
      <w:r w:rsidR="003C7EFB">
        <w:rPr>
          <w:rFonts w:cs="Arial"/>
          <w:color w:val="auto"/>
          <w:sz w:val="20"/>
        </w:rPr>
        <w:t>M</w:t>
      </w:r>
      <w:r w:rsidRPr="008B5652">
        <w:rPr>
          <w:rFonts w:cs="Arial"/>
          <w:color w:val="auto"/>
          <w:sz w:val="20"/>
        </w:rPr>
        <w:t>aximum (unicast)</w:t>
      </w:r>
    </w:p>
    <w:p w14:paraId="7F4AB341" w14:textId="7C77EB2F" w:rsidR="008D0D0E" w:rsidRDefault="008D0D0E" w:rsidP="008D0D0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A</w:t>
      </w:r>
      <w:r>
        <w:rPr>
          <w:rFonts w:eastAsiaTheme="minorEastAsia" w:cs="Arial"/>
          <w:color w:val="auto"/>
          <w:sz w:val="20"/>
          <w:lang w:eastAsia="ko-KR"/>
        </w:rPr>
        <w:t>udio</w:t>
      </w:r>
    </w:p>
    <w:p w14:paraId="4886B0D7" w14:textId="77777777" w:rsidR="008D0D0E" w:rsidRDefault="0036259C" w:rsidP="008D0D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 w:hint="eastAsia"/>
          <w:color w:val="auto"/>
          <w:sz w:val="20"/>
        </w:rPr>
        <w:t>Audio In</w:t>
      </w:r>
    </w:p>
    <w:p w14:paraId="13DF63F7" w14:textId="039EB4B7" w:rsidR="008D0D0E" w:rsidRDefault="0036259C" w:rsidP="008D0D0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7007">
        <w:rPr>
          <w:rFonts w:cs="Arial"/>
          <w:color w:val="auto"/>
          <w:sz w:val="20"/>
        </w:rPr>
        <w:t>Selectable (Mic</w:t>
      </w:r>
      <w:r w:rsidR="008E56F9">
        <w:rPr>
          <w:rFonts w:cs="Arial"/>
          <w:color w:val="auto"/>
          <w:sz w:val="20"/>
        </w:rPr>
        <w:t xml:space="preserve"> in </w:t>
      </w:r>
      <w:r w:rsidRPr="00477007">
        <w:rPr>
          <w:rFonts w:cs="Arial"/>
          <w:color w:val="auto"/>
          <w:sz w:val="20"/>
        </w:rPr>
        <w:t>/</w:t>
      </w:r>
      <w:r w:rsidR="008E56F9">
        <w:rPr>
          <w:rFonts w:cs="Arial"/>
          <w:color w:val="auto"/>
          <w:sz w:val="20"/>
        </w:rPr>
        <w:t xml:space="preserve"> </w:t>
      </w:r>
      <w:r w:rsidRPr="00477007">
        <w:rPr>
          <w:rFonts w:cs="Arial"/>
          <w:color w:val="auto"/>
          <w:sz w:val="20"/>
        </w:rPr>
        <w:t xml:space="preserve">Line </w:t>
      </w:r>
      <w:r w:rsidR="008E56F9">
        <w:rPr>
          <w:rFonts w:cs="Arial"/>
          <w:color w:val="auto"/>
          <w:sz w:val="20"/>
        </w:rPr>
        <w:t>in</w:t>
      </w:r>
      <w:r w:rsidRPr="00477007">
        <w:rPr>
          <w:rFonts w:cs="Arial"/>
          <w:color w:val="auto"/>
          <w:sz w:val="20"/>
        </w:rPr>
        <w:t>)</w:t>
      </w:r>
    </w:p>
    <w:p w14:paraId="5804E910" w14:textId="5769E0BC" w:rsidR="0036259C" w:rsidRPr="00477007" w:rsidRDefault="0036259C" w:rsidP="008D0D0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7007">
        <w:rPr>
          <w:rFonts w:cs="Arial"/>
          <w:color w:val="auto"/>
          <w:sz w:val="20"/>
        </w:rPr>
        <w:lastRenderedPageBreak/>
        <w:t>Supply voltage</w:t>
      </w:r>
      <w:r>
        <w:rPr>
          <w:rFonts w:cs="Arial"/>
          <w:color w:val="auto"/>
          <w:sz w:val="20"/>
        </w:rPr>
        <w:t xml:space="preserve"> </w:t>
      </w:r>
      <w:r w:rsidRPr="00477007">
        <w:rPr>
          <w:rFonts w:cs="Arial"/>
          <w:color w:val="auto"/>
          <w:sz w:val="20"/>
        </w:rPr>
        <w:t>2.5VDC(4mA), Input impedance: approx. 2K Ohm</w:t>
      </w:r>
    </w:p>
    <w:p w14:paraId="467A2C5E" w14:textId="2275AD30" w:rsidR="0036259C" w:rsidRDefault="0036259C" w:rsidP="003625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 w:hint="eastAsia"/>
          <w:color w:val="auto"/>
          <w:sz w:val="20"/>
        </w:rPr>
        <w:t>Audio Out</w:t>
      </w:r>
      <w:r w:rsidRPr="008B5652">
        <w:rPr>
          <w:rFonts w:cs="Arial"/>
          <w:color w:val="auto"/>
          <w:sz w:val="20"/>
        </w:rPr>
        <w:t xml:space="preserve">: Line out, Max output level 1 </w:t>
      </w:r>
      <w:proofErr w:type="spellStart"/>
      <w:r w:rsidRPr="008B5652">
        <w:rPr>
          <w:rFonts w:cs="Arial"/>
          <w:color w:val="auto"/>
          <w:sz w:val="20"/>
        </w:rPr>
        <w:t>Vrms</w:t>
      </w:r>
      <w:proofErr w:type="spellEnd"/>
    </w:p>
    <w:p w14:paraId="685C804C" w14:textId="77777777" w:rsidR="008D0D0E" w:rsidRPr="00032670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Audio Compression</w:t>
      </w:r>
    </w:p>
    <w:p w14:paraId="3FB2D1FB" w14:textId="77777777" w:rsidR="008D0D0E" w:rsidRPr="00032670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G.711 u-law /G.726 Selectable</w:t>
      </w:r>
    </w:p>
    <w:p w14:paraId="4A2E5303" w14:textId="77777777" w:rsidR="008D0D0E" w:rsidRPr="00032670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 (ADPCM) 8KHz, G.711 8KHz</w:t>
      </w:r>
    </w:p>
    <w:p w14:paraId="6E338935" w14:textId="77777777" w:rsidR="008D0D0E" w:rsidRPr="00032670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G.726: 16Kbps, 24Kbps, 32Kbps, 40Kbps</w:t>
      </w:r>
    </w:p>
    <w:p w14:paraId="1781C482" w14:textId="20F5C2F9" w:rsidR="008D0D0E" w:rsidRPr="008D0D0E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32670">
        <w:rPr>
          <w:rFonts w:cs="Arial"/>
          <w:color w:val="auto"/>
          <w:sz w:val="20"/>
        </w:rPr>
        <w:t>AAC-LC: 48Kbps at 16KHz</w:t>
      </w:r>
    </w:p>
    <w:p w14:paraId="74B4D8A7" w14:textId="77777777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8B5652">
        <w:rPr>
          <w:rFonts w:cs="Arial"/>
          <w:color w:val="auto"/>
          <w:sz w:val="20"/>
        </w:rPr>
        <w:t>Network</w:t>
      </w:r>
    </w:p>
    <w:p w14:paraId="58E87787" w14:textId="6AC6E769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Connectivity: RJ-45(10/100BASE-T)</w:t>
      </w:r>
    </w:p>
    <w:p w14:paraId="693E4F6E" w14:textId="6F0B0178" w:rsidR="009A3474" w:rsidRPr="008D0D0E" w:rsidRDefault="009A3474" w:rsidP="008D0D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Protocols supported</w:t>
      </w:r>
      <w:r w:rsidR="008D0D0E">
        <w:rPr>
          <w:rFonts w:cs="Arial"/>
          <w:color w:val="auto"/>
          <w:sz w:val="20"/>
        </w:rPr>
        <w:t xml:space="preserve">: </w:t>
      </w:r>
      <w:r w:rsidR="008D0D0E" w:rsidRPr="008D0D0E">
        <w:rPr>
          <w:rFonts w:cs="Arial"/>
          <w:color w:val="auto"/>
          <w:sz w:val="20"/>
        </w:rPr>
        <w:t>IPv4, IPv6, TCP/IP, UDP/IP, RTP(UDP), RTP(TCP), RTCP,</w:t>
      </w:r>
      <w:r w:rsidR="008D0D0E">
        <w:rPr>
          <w:rFonts w:cs="Arial"/>
          <w:color w:val="auto"/>
          <w:sz w:val="20"/>
        </w:rPr>
        <w:t xml:space="preserve"> </w:t>
      </w:r>
      <w:r w:rsidR="008D0D0E" w:rsidRPr="008D0D0E">
        <w:rPr>
          <w:rFonts w:cs="Arial"/>
          <w:color w:val="auto"/>
          <w:sz w:val="20"/>
        </w:rPr>
        <w:t>RTSP, NTP, HTTP, HTTPS, SSL/TLS, DHCP, FTP,</w:t>
      </w:r>
      <w:r w:rsidR="008D0D0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D0D0E" w:rsidRPr="008D0D0E">
        <w:rPr>
          <w:rFonts w:cs="Arial"/>
          <w:color w:val="auto"/>
          <w:sz w:val="20"/>
        </w:rPr>
        <w:t>SMTP, ICMP, IGMP, SNMPv1/v2c/v3(MIB-2), ARP, DNS, DDNS, QoS, PIM-SM, UPnP, Bonjour, LLDP, SRTP,</w:t>
      </w:r>
      <w:r w:rsidR="008D0D0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D0D0E" w:rsidRPr="008D0D0E">
        <w:rPr>
          <w:rFonts w:cs="Arial"/>
          <w:color w:val="auto"/>
          <w:sz w:val="20"/>
        </w:rPr>
        <w:t>MQTT</w:t>
      </w:r>
    </w:p>
    <w:p w14:paraId="74077315" w14:textId="77777777" w:rsidR="008D0D0E" w:rsidRPr="00F319DD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DDNS – The camera shall support DDNS services offered by the Manufacturer and other publicly available service offerings.</w:t>
      </w:r>
    </w:p>
    <w:p w14:paraId="5CD6D18E" w14:textId="77777777" w:rsidR="008D0D0E" w:rsidRPr="00F319DD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Quality of Service (QoS) – Layer 3 DSCP</w:t>
      </w:r>
    </w:p>
    <w:p w14:paraId="38322833" w14:textId="77777777" w:rsidR="008D0D0E" w:rsidRPr="00F319DD" w:rsidRDefault="008D0D0E" w:rsidP="008D0D0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Security features:</w:t>
      </w:r>
      <w:r w:rsidRPr="00F319DD">
        <w:rPr>
          <w:rFonts w:cs="Arial"/>
          <w:bCs/>
          <w:color w:val="auto"/>
          <w:sz w:val="20"/>
        </w:rPr>
        <w:t xml:space="preserve"> </w:t>
      </w:r>
    </w:p>
    <w:p w14:paraId="773D10C7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OS / Firmware Protect: Encrypted Firmware, Secure boot, Signed Firmware</w:t>
      </w:r>
    </w:p>
    <w:p w14:paraId="7CB9A3D7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User authentication: Digest Authentication</w:t>
      </w:r>
    </w:p>
    <w:p w14:paraId="78CF718D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Network authentication: IEEE 802.1X (EAP-TLS, EAP-LEAP, EAP-PEAP, MSCHAPv2)</w:t>
      </w:r>
    </w:p>
    <w:p w14:paraId="49443791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Secure Communication: HTTPS, WSS (WebSocket Secure)</w:t>
      </w:r>
    </w:p>
    <w:p w14:paraId="59148D91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Access Control: IP-based access control</w:t>
      </w:r>
    </w:p>
    <w:p w14:paraId="0487CFFE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/>
          <w:color w:val="auto"/>
          <w:sz w:val="20"/>
        </w:rPr>
        <w:t>Data Protect: Encryption Credentials, Encrypt compress for live recording file</w:t>
      </w:r>
    </w:p>
    <w:p w14:paraId="6942EE5B" w14:textId="77777777" w:rsidR="008D0D0E" w:rsidRPr="00F319DD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 w:hint="eastAsia"/>
          <w:color w:val="auto"/>
          <w:sz w:val="20"/>
        </w:rPr>
        <w:t>A</w:t>
      </w:r>
      <w:r w:rsidRPr="00F319DD">
        <w:rPr>
          <w:rFonts w:cs="Arial"/>
          <w:color w:val="auto"/>
          <w:sz w:val="20"/>
        </w:rPr>
        <w:t>udit: Access / System / Event Log management</w:t>
      </w:r>
    </w:p>
    <w:p w14:paraId="684A8274" w14:textId="105AC14E" w:rsidR="00061A17" w:rsidRPr="008D0D0E" w:rsidRDefault="008D0D0E" w:rsidP="008D0D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319DD">
        <w:rPr>
          <w:rFonts w:cs="Arial" w:hint="eastAsia"/>
          <w:color w:val="auto"/>
          <w:sz w:val="20"/>
        </w:rPr>
        <w:t>D</w:t>
      </w:r>
      <w:r w:rsidRPr="00F319DD">
        <w:rPr>
          <w:rFonts w:cs="Arial"/>
          <w:color w:val="auto"/>
          <w:sz w:val="20"/>
        </w:rPr>
        <w:t xml:space="preserve">evice ID: Device certificate (Hanwha </w:t>
      </w:r>
      <w:proofErr w:type="spellStart"/>
      <w:r w:rsidRPr="00F319DD">
        <w:rPr>
          <w:rFonts w:cs="Arial"/>
          <w:color w:val="auto"/>
          <w:sz w:val="20"/>
        </w:rPr>
        <w:t>Techwin</w:t>
      </w:r>
      <w:proofErr w:type="spellEnd"/>
      <w:r w:rsidRPr="00F319DD">
        <w:rPr>
          <w:rFonts w:cs="Arial"/>
          <w:color w:val="auto"/>
          <w:sz w:val="20"/>
        </w:rPr>
        <w:t xml:space="preserve"> Root CA)</w:t>
      </w:r>
    </w:p>
    <w:p w14:paraId="2BD3C851" w14:textId="2ABCFEA2" w:rsidR="009A3474" w:rsidRPr="003C7EFB" w:rsidRDefault="009A3474" w:rsidP="003C7E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</w:rPr>
        <w:t>Discovery</w:t>
      </w:r>
      <w:r w:rsidR="003C7EFB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3C7EFB">
        <w:rPr>
          <w:rFonts w:eastAsiaTheme="minorEastAsia" w:cs="Arial"/>
          <w:color w:val="auto"/>
          <w:sz w:val="20"/>
          <w:lang w:eastAsia="ko-KR"/>
        </w:rPr>
        <w:t xml:space="preserve">- </w:t>
      </w:r>
      <w:r w:rsidRPr="003C7EFB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Electrical</w:t>
      </w:r>
    </w:p>
    <w:p w14:paraId="1E5CB93C" w14:textId="7E51F854" w:rsidR="009A3474" w:rsidRPr="008B5652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8B5652">
        <w:rPr>
          <w:rFonts w:eastAsiaTheme="minorEastAsia" w:cs="Arial"/>
          <w:color w:val="auto"/>
          <w:sz w:val="20"/>
          <w:lang w:eastAsia="ko-KR"/>
        </w:rPr>
        <w:t xml:space="preserve">nput Voltage: </w:t>
      </w:r>
      <w:r w:rsidR="00EC5A8E" w:rsidRPr="008B5652">
        <w:rPr>
          <w:rFonts w:eastAsiaTheme="minorEastAsia" w:cs="Arial"/>
          <w:color w:val="auto"/>
          <w:sz w:val="20"/>
          <w:lang w:eastAsia="ko-KR"/>
        </w:rPr>
        <w:t>PoE (IEEE 802.3af, Class3), 24VAC, 12VDC</w:t>
      </w:r>
    </w:p>
    <w:p w14:paraId="663AEE5D" w14:textId="77777777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Power consumption</w:t>
      </w:r>
    </w:p>
    <w:p w14:paraId="0A37ED43" w14:textId="29B0B9F5" w:rsidR="00EC5A8E" w:rsidRPr="008B5652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>PoE: Max 10W, typical 8.6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1E95EA13" w14:textId="7BDAC730" w:rsidR="00EC5A8E" w:rsidRPr="008B5652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 xml:space="preserve">12VDC: Max 9W, typical 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7</w:t>
      </w:r>
      <w:r w:rsidRPr="008B5652">
        <w:rPr>
          <w:rFonts w:eastAsia="맑은 고딕" w:cs="Arial"/>
          <w:color w:val="auto"/>
          <w:sz w:val="20"/>
          <w:szCs w:val="16"/>
          <w:lang w:eastAsia="ko-KR"/>
        </w:rPr>
        <w:t>.5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4803B407" w14:textId="13187ED1" w:rsidR="009A3474" w:rsidRPr="008B5652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>24VAC: Max 10.5W, typical 8.9</w:t>
      </w:r>
      <w:r w:rsidR="00EC5A8E" w:rsidRPr="008B5652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8B5652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Mechanical And Environmental</w:t>
      </w:r>
    </w:p>
    <w:p w14:paraId="2C02C554" w14:textId="030A765C" w:rsidR="00477007" w:rsidRPr="00477007" w:rsidRDefault="009A3474" w:rsidP="004770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8B5652">
        <w:rPr>
          <w:rFonts w:cs="Arial"/>
          <w:color w:val="auto"/>
          <w:sz w:val="20"/>
          <w:szCs w:val="16"/>
        </w:rPr>
        <w:t>: Aluminum</w:t>
      </w:r>
    </w:p>
    <w:p w14:paraId="10AE3392" w14:textId="62D7920A" w:rsidR="009A3474" w:rsidRPr="00477007" w:rsidRDefault="00477007" w:rsidP="004770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RAL Code</w:t>
      </w:r>
      <w:r>
        <w:rPr>
          <w:rFonts w:eastAsiaTheme="minorEastAsia" w:cs="Arial" w:hint="eastAsia"/>
          <w:color w:val="auto"/>
          <w:sz w:val="20"/>
          <w:lang w:eastAsia="ko-KR"/>
        </w:rPr>
        <w:t>:</w:t>
      </w:r>
      <w:r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477007">
        <w:rPr>
          <w:rFonts w:cs="Arial"/>
          <w:color w:val="auto"/>
          <w:sz w:val="20"/>
          <w:szCs w:val="16"/>
        </w:rPr>
        <w:t>RAL9003</w:t>
      </w:r>
    </w:p>
    <w:p w14:paraId="4B678594" w14:textId="77777777" w:rsidR="0015714F" w:rsidRPr="008B5652" w:rsidRDefault="009A3474" w:rsidP="001571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Dimensions</w:t>
      </w:r>
      <w:r w:rsidR="00EC5A8E" w:rsidRPr="008B5652">
        <w:rPr>
          <w:rFonts w:cs="Arial"/>
          <w:color w:val="auto"/>
          <w:sz w:val="20"/>
          <w:szCs w:val="16"/>
        </w:rPr>
        <w:t xml:space="preserve"> (W </w:t>
      </w:r>
      <w:r w:rsidR="001C30D2" w:rsidRPr="008B5652">
        <w:rPr>
          <w:rFonts w:cs="Arial"/>
          <w:color w:val="auto"/>
          <w:sz w:val="20"/>
          <w:szCs w:val="16"/>
        </w:rPr>
        <w:t xml:space="preserve">x H) </w:t>
      </w:r>
      <w:r w:rsidRPr="008B5652">
        <w:rPr>
          <w:rFonts w:cs="Arial"/>
          <w:color w:val="auto"/>
          <w:sz w:val="20"/>
          <w:szCs w:val="16"/>
        </w:rPr>
        <w:t xml:space="preserve"> : </w:t>
      </w:r>
      <w:r w:rsidR="0015714F" w:rsidRPr="008B5652">
        <w:rPr>
          <w:rFonts w:cs="Arial" w:hint="eastAsia"/>
          <w:color w:val="auto"/>
          <w:sz w:val="20"/>
          <w:szCs w:val="16"/>
        </w:rPr>
        <w:t>Φ</w:t>
      </w:r>
      <w:r w:rsidR="0015714F" w:rsidRPr="008B5652">
        <w:rPr>
          <w:rFonts w:cs="Arial"/>
          <w:color w:val="auto"/>
          <w:sz w:val="20"/>
          <w:szCs w:val="16"/>
        </w:rPr>
        <w:t>101.97x401.8mm(4.01x15.82")</w:t>
      </w:r>
    </w:p>
    <w:p w14:paraId="5D17C5F7" w14:textId="2DC5CD80" w:rsidR="009A3474" w:rsidRPr="008B5652" w:rsidRDefault="009A3474" w:rsidP="001571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eastAsia="맑은 고딕" w:cs="Arial" w:hint="eastAsia"/>
          <w:color w:val="auto"/>
          <w:sz w:val="20"/>
          <w:szCs w:val="16"/>
          <w:lang w:eastAsia="ko-KR"/>
        </w:rPr>
        <w:t>Weight</w:t>
      </w:r>
      <w:r w:rsidRPr="008B5652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3124</w:t>
      </w:r>
      <w:proofErr w:type="gramStart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g(</w:t>
      </w:r>
      <w:proofErr w:type="gramEnd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 xml:space="preserve">6.89 </w:t>
      </w:r>
      <w:proofErr w:type="spellStart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15714F" w:rsidRPr="008B5652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74127636" w14:textId="5251AF88" w:rsidR="009A3474" w:rsidRPr="008B565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Temperature</w:t>
      </w:r>
      <w:r w:rsidR="009543B4" w:rsidRPr="008B5652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18697C79" w:rsidR="009A3474" w:rsidRPr="008B5652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Operating</w:t>
      </w:r>
      <w:r w:rsidRPr="008B5652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="00426B49" w:rsidRPr="008B5652">
        <w:rPr>
          <w:rFonts w:cs="Arial"/>
          <w:color w:val="auto"/>
          <w:sz w:val="20"/>
          <w:szCs w:val="16"/>
        </w:rPr>
        <w:t>-40°C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="00426B49" w:rsidRPr="008B5652">
        <w:rPr>
          <w:rFonts w:cs="Arial"/>
          <w:color w:val="auto"/>
          <w:sz w:val="20"/>
          <w:szCs w:val="16"/>
        </w:rPr>
        <w:t>~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="00EC5A8E" w:rsidRPr="008B5652">
        <w:rPr>
          <w:rFonts w:cs="Arial"/>
          <w:color w:val="auto"/>
          <w:sz w:val="20"/>
          <w:szCs w:val="16"/>
        </w:rPr>
        <w:t>+60</w:t>
      </w:r>
      <w:r w:rsidR="00426B49" w:rsidRPr="008B5652">
        <w:rPr>
          <w:rFonts w:cs="Arial"/>
          <w:color w:val="auto"/>
          <w:sz w:val="20"/>
          <w:szCs w:val="16"/>
        </w:rPr>
        <w:t>°</w:t>
      </w:r>
      <w:proofErr w:type="gramStart"/>
      <w:r w:rsidR="00426B49" w:rsidRPr="008B5652">
        <w:rPr>
          <w:rFonts w:cs="Arial"/>
          <w:color w:val="auto"/>
          <w:sz w:val="20"/>
          <w:szCs w:val="16"/>
        </w:rPr>
        <w:t>C(</w:t>
      </w:r>
      <w:proofErr w:type="gramEnd"/>
      <w:r w:rsidR="00426B49" w:rsidRPr="008B5652">
        <w:rPr>
          <w:rFonts w:cs="Arial"/>
          <w:color w:val="auto"/>
          <w:sz w:val="20"/>
          <w:szCs w:val="16"/>
        </w:rPr>
        <w:t>-40</w:t>
      </w:r>
      <w:r w:rsidRPr="008B5652">
        <w:rPr>
          <w:rFonts w:cs="Arial"/>
          <w:color w:val="auto"/>
          <w:sz w:val="20"/>
          <w:szCs w:val="16"/>
        </w:rPr>
        <w:t xml:space="preserve">°F ~ </w:t>
      </w:r>
      <w:r w:rsidR="00EC5A8E" w:rsidRPr="008B5652">
        <w:rPr>
          <w:rFonts w:cs="Arial"/>
          <w:color w:val="auto"/>
          <w:sz w:val="20"/>
          <w:szCs w:val="16"/>
        </w:rPr>
        <w:t>+140</w:t>
      </w:r>
      <w:r w:rsidRPr="008B5652">
        <w:rPr>
          <w:rFonts w:cs="Arial"/>
          <w:color w:val="auto"/>
          <w:sz w:val="20"/>
          <w:szCs w:val="16"/>
        </w:rPr>
        <w:t>°F) / Less than 90% RH</w:t>
      </w:r>
      <w:r w:rsidR="000D05FB" w:rsidRPr="008B5652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21D8E0B0" w:rsidR="009A3474" w:rsidRPr="008B5652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Storage</w:t>
      </w:r>
      <w:r w:rsidRPr="008B5652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Pr="008B5652">
        <w:rPr>
          <w:rFonts w:cs="Arial"/>
          <w:color w:val="auto"/>
          <w:sz w:val="20"/>
          <w:szCs w:val="16"/>
        </w:rPr>
        <w:t>-</w:t>
      </w:r>
      <w:r w:rsidR="0035666F" w:rsidRPr="008B5652">
        <w:rPr>
          <w:rFonts w:cs="Arial"/>
          <w:color w:val="auto"/>
          <w:sz w:val="20"/>
          <w:szCs w:val="16"/>
        </w:rPr>
        <w:t>50°C ~ +60°</w:t>
      </w:r>
      <w:proofErr w:type="gramStart"/>
      <w:r w:rsidR="0035666F" w:rsidRPr="008B5652">
        <w:rPr>
          <w:rFonts w:cs="Arial"/>
          <w:color w:val="auto"/>
          <w:sz w:val="20"/>
          <w:szCs w:val="16"/>
        </w:rPr>
        <w:t>C</w:t>
      </w:r>
      <w:r w:rsidR="00426B49" w:rsidRPr="008B5652">
        <w:rPr>
          <w:rFonts w:cs="Arial"/>
          <w:color w:val="auto"/>
          <w:sz w:val="20"/>
          <w:szCs w:val="16"/>
        </w:rPr>
        <w:t>(</w:t>
      </w:r>
      <w:proofErr w:type="gramEnd"/>
      <w:r w:rsidR="00426B49" w:rsidRPr="008B5652">
        <w:rPr>
          <w:rFonts w:cs="Arial"/>
          <w:color w:val="auto"/>
          <w:sz w:val="20"/>
          <w:szCs w:val="16"/>
        </w:rPr>
        <w:t>-58</w:t>
      </w:r>
      <w:r w:rsidRPr="008B5652">
        <w:rPr>
          <w:rFonts w:cs="Arial"/>
          <w:color w:val="auto"/>
          <w:sz w:val="20"/>
          <w:szCs w:val="16"/>
        </w:rPr>
        <w:t>°F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Pr="008B5652">
        <w:rPr>
          <w:rFonts w:cs="Arial"/>
          <w:color w:val="auto"/>
          <w:sz w:val="20"/>
          <w:szCs w:val="16"/>
        </w:rPr>
        <w:t>~</w:t>
      </w:r>
      <w:r w:rsidR="0035666F" w:rsidRPr="008B5652">
        <w:rPr>
          <w:rFonts w:cs="Arial"/>
          <w:color w:val="auto"/>
          <w:sz w:val="20"/>
          <w:szCs w:val="16"/>
        </w:rPr>
        <w:t xml:space="preserve"> </w:t>
      </w:r>
      <w:r w:rsidRPr="008B5652">
        <w:rPr>
          <w:rFonts w:cs="Arial"/>
          <w:color w:val="auto"/>
          <w:sz w:val="20"/>
          <w:szCs w:val="16"/>
        </w:rPr>
        <w:t>+140°F) / Less than 90% RH</w:t>
      </w:r>
      <w:r w:rsidR="000D05FB" w:rsidRPr="008B5652">
        <w:rPr>
          <w:rFonts w:cs="Arial"/>
          <w:color w:val="auto"/>
          <w:sz w:val="20"/>
          <w:szCs w:val="16"/>
        </w:rPr>
        <w:t xml:space="preserve"> (Non-condensing)</w:t>
      </w:r>
    </w:p>
    <w:p w14:paraId="65E4CCA5" w14:textId="584F19A9" w:rsidR="00426B49" w:rsidRPr="00477007" w:rsidRDefault="009A3474" w:rsidP="004770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5652">
        <w:rPr>
          <w:rFonts w:cs="Arial"/>
          <w:color w:val="auto"/>
          <w:sz w:val="20"/>
          <w:szCs w:val="16"/>
        </w:rPr>
        <w:t>Environmental Rating</w:t>
      </w:r>
      <w:r w:rsidR="00477007">
        <w:rPr>
          <w:rFonts w:cs="Arial"/>
          <w:color w:val="auto"/>
          <w:sz w:val="20"/>
          <w:szCs w:val="16"/>
        </w:rPr>
        <w:t xml:space="preserve">: </w:t>
      </w:r>
      <w:r w:rsidR="00426B49" w:rsidRPr="00477007">
        <w:rPr>
          <w:rFonts w:cs="Arial"/>
          <w:color w:val="auto"/>
          <w:sz w:val="20"/>
          <w:szCs w:val="16"/>
        </w:rPr>
        <w:t>IP66</w:t>
      </w:r>
      <w:r w:rsidR="00477007">
        <w:rPr>
          <w:rFonts w:eastAsiaTheme="minorEastAsia" w:cs="Arial" w:hint="eastAsia"/>
          <w:color w:val="auto"/>
          <w:sz w:val="20"/>
          <w:lang w:eastAsia="ko-KR"/>
        </w:rPr>
        <w:t>,</w:t>
      </w:r>
      <w:r w:rsidR="00477007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426B49" w:rsidRPr="00477007">
        <w:rPr>
          <w:rFonts w:eastAsiaTheme="minorEastAsia" w:cs="Arial" w:hint="eastAsia"/>
          <w:color w:val="auto"/>
          <w:sz w:val="20"/>
          <w:szCs w:val="16"/>
          <w:lang w:eastAsia="ko-KR"/>
        </w:rPr>
        <w:t>I</w:t>
      </w:r>
      <w:r w:rsidR="00426B49" w:rsidRPr="00477007">
        <w:rPr>
          <w:rFonts w:eastAsiaTheme="minorEastAsia" w:cs="Arial"/>
          <w:color w:val="auto"/>
          <w:sz w:val="20"/>
          <w:szCs w:val="16"/>
          <w:lang w:eastAsia="ko-KR"/>
        </w:rPr>
        <w:t>K1</w:t>
      </w:r>
      <w:r w:rsidR="00477007">
        <w:rPr>
          <w:rFonts w:eastAsiaTheme="minorEastAsia" w:cs="Arial"/>
          <w:color w:val="auto"/>
          <w:sz w:val="20"/>
          <w:szCs w:val="16"/>
          <w:lang w:eastAsia="ko-KR"/>
        </w:rPr>
        <w:t xml:space="preserve">0, </w:t>
      </w:r>
      <w:r w:rsidR="00426B49" w:rsidRPr="00477007">
        <w:rPr>
          <w:rFonts w:eastAsiaTheme="minorEastAsia" w:cs="Arial" w:hint="eastAsia"/>
          <w:color w:val="auto"/>
          <w:sz w:val="20"/>
          <w:szCs w:val="16"/>
          <w:lang w:eastAsia="ko-KR"/>
        </w:rPr>
        <w:t>N</w:t>
      </w:r>
      <w:r w:rsidR="00426B49" w:rsidRPr="00477007">
        <w:rPr>
          <w:rFonts w:eastAsiaTheme="minorEastAsia" w:cs="Arial"/>
          <w:color w:val="auto"/>
          <w:sz w:val="20"/>
          <w:szCs w:val="16"/>
          <w:lang w:eastAsia="ko-KR"/>
        </w:rPr>
        <w:t>EMA4X</w:t>
      </w:r>
    </w:p>
    <w:p w14:paraId="5B7504D6" w14:textId="77777777" w:rsidR="00B42656" w:rsidRPr="007304E5" w:rsidRDefault="00B42656" w:rsidP="00B42656">
      <w:pPr>
        <w:pStyle w:val="StyleDefaultComplex10pt"/>
        <w:numPr>
          <w:ilvl w:val="2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lastRenderedPageBreak/>
        <w:t>EMC &amp; Safety</w:t>
      </w:r>
    </w:p>
    <w:p w14:paraId="33477FA7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FCC 47 CFR Part 15 Subpart B</w:t>
      </w:r>
    </w:p>
    <w:p w14:paraId="58F8F173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6153A310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 xml:space="preserve">IC Regulation ICES-003 </w:t>
      </w:r>
      <w:r w:rsidRPr="007304E5">
        <w:rPr>
          <w:color w:val="auto"/>
          <w:sz w:val="20"/>
          <w:lang w:eastAsia="ko-KR"/>
        </w:rPr>
        <w:t>Issue 7</w:t>
      </w:r>
    </w:p>
    <w:p w14:paraId="60A3984B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7F165C45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EMC-Directive 2014/30/EU</w:t>
      </w:r>
    </w:p>
    <w:p w14:paraId="17DEB9E8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55032:2015/A11:2020 Class A</w:t>
      </w:r>
    </w:p>
    <w:p w14:paraId="568EB00E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50130-4:2011</w:t>
      </w:r>
    </w:p>
    <w:p w14:paraId="3B04DA75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UK EMC-Regulations 2016/1091</w:t>
      </w:r>
    </w:p>
    <w:p w14:paraId="443D9E62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55032:2015/A11:2020 Class A</w:t>
      </w:r>
    </w:p>
    <w:p w14:paraId="0AF1F451" w14:textId="77777777" w:rsidR="00B42656" w:rsidRPr="007304E5" w:rsidRDefault="00B42656" w:rsidP="00B42656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50130-4:2011</w:t>
      </w:r>
    </w:p>
    <w:p w14:paraId="7F366B50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VCCI-CISPR 32: Class A</w:t>
      </w:r>
    </w:p>
    <w:p w14:paraId="65BFDC7D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AS/NZS CISPR32:2015 Class A</w:t>
      </w:r>
    </w:p>
    <w:p w14:paraId="0C7A8E24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UL listed</w:t>
      </w:r>
    </w:p>
    <w:p w14:paraId="54ABAFAD" w14:textId="77777777" w:rsidR="00B42656" w:rsidRPr="007304E5" w:rsidRDefault="00B42656" w:rsidP="00B42656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EN IEC 63000:2018 (hazardous substances)</w:t>
      </w:r>
    </w:p>
    <w:p w14:paraId="3A5F8ED0" w14:textId="528737A7" w:rsidR="00067C87" w:rsidRPr="00D835BB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D835BB">
        <w:rPr>
          <w:rFonts w:cs="Arial"/>
          <w:szCs w:val="16"/>
        </w:rPr>
        <w:t>END OF SECTIO</w:t>
      </w:r>
      <w:bookmarkEnd w:id="3"/>
      <w:r w:rsidRPr="00D835BB">
        <w:rPr>
          <w:rFonts w:cs="Arial"/>
          <w:szCs w:val="16"/>
        </w:rPr>
        <w:t>N</w:t>
      </w:r>
    </w:p>
    <w:sectPr w:rsidR="00067C87" w:rsidRPr="00D835BB" w:rsidSect="002D4EF3">
      <w:headerReference w:type="default" r:id="rId12"/>
      <w:footerReference w:type="default" r:id="rId13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3D662BB" w:rsidR="00D40A2B" w:rsidRPr="007B5204" w:rsidRDefault="00B26E2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color w:val="000000" w:themeColor="text1"/>
      </w:rPr>
      <w:t>TNO-L40</w:t>
    </w:r>
    <w:r w:rsidR="00F154C4">
      <w:rPr>
        <w:color w:val="000000" w:themeColor="text1"/>
      </w:rPr>
      <w:t>4</w:t>
    </w:r>
    <w:r>
      <w:rPr>
        <w:color w:val="000000" w:themeColor="text1"/>
      </w:rPr>
      <w:t>0T</w:t>
    </w:r>
    <w:r w:rsidR="00FC5200">
      <w:rPr>
        <w:color w:val="000000" w:themeColor="text1"/>
      </w:rPr>
      <w:t>R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 w:rsidRPr="00B26E2A">
      <w:rPr>
        <w:color w:val="000000" w:themeColor="text1"/>
      </w:rPr>
      <w:t xml:space="preserve">VGA </w:t>
    </w:r>
    <w:r w:rsidR="00FC5200">
      <w:rPr>
        <w:color w:val="000000" w:themeColor="text1"/>
      </w:rPr>
      <w:t xml:space="preserve">Radiometry </w:t>
    </w:r>
    <w:r w:rsidRPr="00B26E2A">
      <w:rPr>
        <w:color w:val="000000" w:themeColor="text1"/>
      </w:rPr>
      <w:t>Thermal</w:t>
    </w:r>
    <w:r w:rsidR="00E1668A" w:rsidRPr="007B5204">
      <w:rPr>
        <w:color w:val="000000" w:themeColor="text1"/>
      </w:rPr>
      <w:t xml:space="preserve"> </w:t>
    </w:r>
    <w:r w:rsidR="00913013" w:rsidRPr="002B022E">
      <w:rPr>
        <w:color w:val="000000" w:themeColor="text1"/>
      </w:rPr>
      <w:t>CAMERA</w:t>
    </w:r>
  </w:p>
  <w:p w14:paraId="5B82E1FC" w14:textId="1470BCB5" w:rsidR="00D40A2B" w:rsidRDefault="002B022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2B022E">
      <w:rPr>
        <w:color w:val="000000" w:themeColor="text1"/>
      </w:rPr>
      <w:t>OCT</w:t>
    </w:r>
    <w:r w:rsidR="00EB461B" w:rsidRPr="007B5204">
      <w:rPr>
        <w:color w:val="000000" w:themeColor="text1"/>
      </w:rPr>
      <w:t xml:space="preserve"> 202</w:t>
    </w:r>
    <w:r>
      <w:rPr>
        <w:color w:val="000000" w:themeColor="text1"/>
      </w:rPr>
      <w:t>4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B42656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AE2"/>
    <w:rsid w:val="00020D3D"/>
    <w:rsid w:val="0002366B"/>
    <w:rsid w:val="00026E1E"/>
    <w:rsid w:val="00032106"/>
    <w:rsid w:val="00033977"/>
    <w:rsid w:val="00040699"/>
    <w:rsid w:val="00041DC1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0BEF"/>
    <w:rsid w:val="00061601"/>
    <w:rsid w:val="00061A17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714F"/>
    <w:rsid w:val="00157E8F"/>
    <w:rsid w:val="0016059F"/>
    <w:rsid w:val="001617A3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07BC8"/>
    <w:rsid w:val="00211B1D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022E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3203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7A0"/>
    <w:rsid w:val="00360C52"/>
    <w:rsid w:val="0036259C"/>
    <w:rsid w:val="003630D3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3E91"/>
    <w:rsid w:val="003B514A"/>
    <w:rsid w:val="003C2DD1"/>
    <w:rsid w:val="003C2E7A"/>
    <w:rsid w:val="003C541D"/>
    <w:rsid w:val="003C72BD"/>
    <w:rsid w:val="003C750F"/>
    <w:rsid w:val="003C7875"/>
    <w:rsid w:val="003C7EFB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067"/>
    <w:rsid w:val="0043128A"/>
    <w:rsid w:val="00433C88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77007"/>
    <w:rsid w:val="00482E37"/>
    <w:rsid w:val="00485BD5"/>
    <w:rsid w:val="00490B77"/>
    <w:rsid w:val="004933D3"/>
    <w:rsid w:val="0049544C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F144D"/>
    <w:rsid w:val="004F335A"/>
    <w:rsid w:val="004F35A5"/>
    <w:rsid w:val="004F44E2"/>
    <w:rsid w:val="004F49F3"/>
    <w:rsid w:val="004F5469"/>
    <w:rsid w:val="004F68F4"/>
    <w:rsid w:val="004F6F96"/>
    <w:rsid w:val="004F7730"/>
    <w:rsid w:val="00501413"/>
    <w:rsid w:val="005014E1"/>
    <w:rsid w:val="00502375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3711D"/>
    <w:rsid w:val="00543EC5"/>
    <w:rsid w:val="00546121"/>
    <w:rsid w:val="00551481"/>
    <w:rsid w:val="00555E9F"/>
    <w:rsid w:val="00557D94"/>
    <w:rsid w:val="00560D3B"/>
    <w:rsid w:val="00560FC6"/>
    <w:rsid w:val="00562E78"/>
    <w:rsid w:val="00563724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1678"/>
    <w:rsid w:val="00712573"/>
    <w:rsid w:val="007142DC"/>
    <w:rsid w:val="00714347"/>
    <w:rsid w:val="0071435C"/>
    <w:rsid w:val="0071543E"/>
    <w:rsid w:val="0071658D"/>
    <w:rsid w:val="007269A3"/>
    <w:rsid w:val="0072735C"/>
    <w:rsid w:val="007303E1"/>
    <w:rsid w:val="0073578B"/>
    <w:rsid w:val="007365EA"/>
    <w:rsid w:val="00742B7F"/>
    <w:rsid w:val="00743821"/>
    <w:rsid w:val="0074568E"/>
    <w:rsid w:val="0074694B"/>
    <w:rsid w:val="0074758B"/>
    <w:rsid w:val="007513D4"/>
    <w:rsid w:val="00751AF5"/>
    <w:rsid w:val="00753439"/>
    <w:rsid w:val="00753D0F"/>
    <w:rsid w:val="00753DD2"/>
    <w:rsid w:val="00757B2F"/>
    <w:rsid w:val="00757D56"/>
    <w:rsid w:val="0076022C"/>
    <w:rsid w:val="00760A94"/>
    <w:rsid w:val="00761C6A"/>
    <w:rsid w:val="00763F8F"/>
    <w:rsid w:val="0076570E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1A1"/>
    <w:rsid w:val="008A573B"/>
    <w:rsid w:val="008A5761"/>
    <w:rsid w:val="008A5CD2"/>
    <w:rsid w:val="008B1F50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0D0E"/>
    <w:rsid w:val="008D2415"/>
    <w:rsid w:val="008D3971"/>
    <w:rsid w:val="008D3A4F"/>
    <w:rsid w:val="008D438A"/>
    <w:rsid w:val="008D7067"/>
    <w:rsid w:val="008E05C0"/>
    <w:rsid w:val="008E0D4A"/>
    <w:rsid w:val="008E1D5A"/>
    <w:rsid w:val="008E4F06"/>
    <w:rsid w:val="008E56F9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44F6"/>
    <w:rsid w:val="00944698"/>
    <w:rsid w:val="00945B1F"/>
    <w:rsid w:val="00945C45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5CAE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5D74"/>
    <w:rsid w:val="00AD79FD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DA4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3DC1"/>
    <w:rsid w:val="00B250E7"/>
    <w:rsid w:val="00B26E2A"/>
    <w:rsid w:val="00B27EDF"/>
    <w:rsid w:val="00B307F5"/>
    <w:rsid w:val="00B32239"/>
    <w:rsid w:val="00B34E19"/>
    <w:rsid w:val="00B405B3"/>
    <w:rsid w:val="00B414B6"/>
    <w:rsid w:val="00B4265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496D"/>
    <w:rsid w:val="00B85FCC"/>
    <w:rsid w:val="00B85FF2"/>
    <w:rsid w:val="00B867BA"/>
    <w:rsid w:val="00B94B3F"/>
    <w:rsid w:val="00B973DB"/>
    <w:rsid w:val="00BA024C"/>
    <w:rsid w:val="00BA0689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E1438"/>
    <w:rsid w:val="00BE151A"/>
    <w:rsid w:val="00BE1576"/>
    <w:rsid w:val="00BE1601"/>
    <w:rsid w:val="00BE37C3"/>
    <w:rsid w:val="00BE48C4"/>
    <w:rsid w:val="00BE5488"/>
    <w:rsid w:val="00BE5FD1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3C26"/>
    <w:rsid w:val="00C56EEB"/>
    <w:rsid w:val="00C60558"/>
    <w:rsid w:val="00C60A4A"/>
    <w:rsid w:val="00C6428C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96D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2DF6"/>
    <w:rsid w:val="00D33892"/>
    <w:rsid w:val="00D3620C"/>
    <w:rsid w:val="00D370A1"/>
    <w:rsid w:val="00D40248"/>
    <w:rsid w:val="00D40A2B"/>
    <w:rsid w:val="00D42A9B"/>
    <w:rsid w:val="00D450EF"/>
    <w:rsid w:val="00D46B2A"/>
    <w:rsid w:val="00D470CB"/>
    <w:rsid w:val="00D479C7"/>
    <w:rsid w:val="00D52169"/>
    <w:rsid w:val="00D541CE"/>
    <w:rsid w:val="00D56165"/>
    <w:rsid w:val="00D56CB8"/>
    <w:rsid w:val="00D634A5"/>
    <w:rsid w:val="00D6409E"/>
    <w:rsid w:val="00D653FD"/>
    <w:rsid w:val="00D6568A"/>
    <w:rsid w:val="00D6599D"/>
    <w:rsid w:val="00D66A7B"/>
    <w:rsid w:val="00D713F5"/>
    <w:rsid w:val="00D75D20"/>
    <w:rsid w:val="00D823F1"/>
    <w:rsid w:val="00D828F1"/>
    <w:rsid w:val="00D82949"/>
    <w:rsid w:val="00D82988"/>
    <w:rsid w:val="00D832D3"/>
    <w:rsid w:val="00D833E4"/>
    <w:rsid w:val="00D835BB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74EA"/>
    <w:rsid w:val="00DA7533"/>
    <w:rsid w:val="00DB22D8"/>
    <w:rsid w:val="00DB408A"/>
    <w:rsid w:val="00DB4301"/>
    <w:rsid w:val="00DB6B09"/>
    <w:rsid w:val="00DC3553"/>
    <w:rsid w:val="00DC3E63"/>
    <w:rsid w:val="00DC53D9"/>
    <w:rsid w:val="00DC6130"/>
    <w:rsid w:val="00DD0022"/>
    <w:rsid w:val="00DD0726"/>
    <w:rsid w:val="00DD1F46"/>
    <w:rsid w:val="00DD2A8B"/>
    <w:rsid w:val="00DD3E9E"/>
    <w:rsid w:val="00DD448C"/>
    <w:rsid w:val="00DD44EB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3859"/>
    <w:rsid w:val="00E2626E"/>
    <w:rsid w:val="00E26E45"/>
    <w:rsid w:val="00E27819"/>
    <w:rsid w:val="00E27F7D"/>
    <w:rsid w:val="00E27FFB"/>
    <w:rsid w:val="00E31A7A"/>
    <w:rsid w:val="00E330A4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653"/>
    <w:rsid w:val="00E67BBF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165E"/>
    <w:rsid w:val="00EA5A5E"/>
    <w:rsid w:val="00EA6AB0"/>
    <w:rsid w:val="00EA7D41"/>
    <w:rsid w:val="00EB15A2"/>
    <w:rsid w:val="00EB34BE"/>
    <w:rsid w:val="00EB461B"/>
    <w:rsid w:val="00EB4C24"/>
    <w:rsid w:val="00EB767E"/>
    <w:rsid w:val="00EC2D87"/>
    <w:rsid w:val="00EC3989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D7D1D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4C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7395F"/>
    <w:rsid w:val="00F74995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1ED6"/>
    <w:rsid w:val="00FC2722"/>
    <w:rsid w:val="00FC2D2D"/>
    <w:rsid w:val="00FC3E10"/>
    <w:rsid w:val="00FC4B4D"/>
    <w:rsid w:val="00FC4B65"/>
    <w:rsid w:val="00FC4FBA"/>
    <w:rsid w:val="00FC5200"/>
    <w:rsid w:val="00FC5795"/>
    <w:rsid w:val="00FC5B72"/>
    <w:rsid w:val="00FC6147"/>
    <w:rsid w:val="00FD705F"/>
    <w:rsid w:val="00FD75FB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4BA081A-F0D3-46F0-A553-C3B9DDBE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7427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2024-10-24T04:33:00Z</dcterms:created>
  <dcterms:modified xsi:type="dcterms:W3CDTF">2024-10-24T04:54:00Z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