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58B40699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0465C">
        <w:rPr>
          <w:rFonts w:ascii="Arial" w:hAnsi="Arial"/>
          <w:sz w:val="22"/>
          <w:szCs w:val="22"/>
        </w:rPr>
        <w:t>AUGUST</w:t>
      </w:r>
      <w:r w:rsidR="00311C89">
        <w:rPr>
          <w:rFonts w:ascii="Arial" w:hAnsi="Arial"/>
          <w:sz w:val="22"/>
          <w:szCs w:val="22"/>
        </w:rPr>
        <w:t xml:space="preserve"> 2022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5E39A867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324600" cy="1592580"/>
                <wp:effectExtent l="0" t="0" r="1905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B5117A" w:rsidRPr="001612A7" w:rsidRDefault="00B5117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B5117A" w:rsidRPr="001612A7" w:rsidRDefault="00B5117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B5117A" w:rsidRPr="001612A7" w:rsidRDefault="00B5117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B5117A" w:rsidRPr="001612A7" w:rsidRDefault="00B5117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B5117A" w:rsidRPr="001612A7" w:rsidRDefault="00B5117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B5117A" w:rsidRPr="00832F83" w:rsidRDefault="00B5117A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pt;width:498pt;height:125.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CqfeoC3QAAAAcBAAAPAAAAZHJzL2Rvd25y&#10;ZXYueG1sTI/NTsMwEITvSLyDtUhcEHUoKDghToWQQHCDUpWrG2+TiHgdbDcNb89ygtP+zGrm22o1&#10;u0FMGGLvScPVIgOB1HjbU6th8/54qUDEZMiawRNq+MYIq/r0pDKl9Ud6w2mdWsEmFEujoUtpLKWM&#10;TYfOxIUfkVjb++BM4jG00gZzZHM3yGWW5dKZnjihMyM+dNh8rg9Og7p5nj7iy/Xrtsn3Q5Eubqen&#10;r6D1+dl8fwci4Zz+juEXn9GhZqadP5CNYtDAjyTeKq6sFkXOzU7DMlcKZF3J//z1D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CqfeoC3QAAAAcBAAAPAAAAAAAAAAAAAAAAAIYEAABk&#10;cnMvZG93bnJldi54bWxQSwUGAAAAAAQABADzAAAAkAUAAAAA&#10;">
                <v:textbox>
                  <w:txbxContent>
                    <w:p w14:paraId="3173DA16" w14:textId="77777777" w:rsidR="00B5117A" w:rsidRPr="001612A7" w:rsidRDefault="00B5117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B5117A" w:rsidRPr="001612A7" w:rsidRDefault="00B5117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B5117A" w:rsidRPr="001612A7" w:rsidRDefault="00B5117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B5117A" w:rsidRPr="001612A7" w:rsidRDefault="00B5117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B5117A" w:rsidRPr="001612A7" w:rsidRDefault="00B5117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B5117A" w:rsidRPr="00832F83" w:rsidRDefault="00B5117A" w:rsidP="00365AB2"/>
                  </w:txbxContent>
                </v:textbox>
                <w10:wrap anchorx="margin"/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6259F480" w14:textId="5E615CFB" w:rsidR="00226686" w:rsidRPr="000C1A5A" w:rsidRDefault="00244D78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244D78">
        <w:rPr>
          <w:rFonts w:ascii="Arial" w:hAnsi="Arial" w:cs="Arial"/>
          <w:b/>
          <w:sz w:val="22"/>
          <w:szCs w:val="22"/>
        </w:rPr>
        <w:t xml:space="preserve">4MP VU-MORE Color Smart Dual Illumination Fixed-focal </w:t>
      </w:r>
      <w:r w:rsidR="0040465C">
        <w:rPr>
          <w:rFonts w:ascii="Arial" w:hAnsi="Arial" w:cs="Arial"/>
          <w:b/>
          <w:sz w:val="22"/>
          <w:szCs w:val="22"/>
        </w:rPr>
        <w:t>Eyeball</w:t>
      </w:r>
      <w:r w:rsidRPr="00244D7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44D78">
        <w:rPr>
          <w:rFonts w:ascii="Arial" w:hAnsi="Arial" w:cs="Arial"/>
          <w:b/>
          <w:sz w:val="22"/>
          <w:szCs w:val="22"/>
        </w:rPr>
        <w:t>WizSense</w:t>
      </w:r>
      <w:proofErr w:type="spellEnd"/>
      <w:r w:rsidRPr="00244D78">
        <w:rPr>
          <w:rFonts w:ascii="Arial" w:hAnsi="Arial" w:cs="Arial"/>
          <w:b/>
          <w:sz w:val="22"/>
          <w:szCs w:val="22"/>
        </w:rPr>
        <w:t xml:space="preserve"> Network Camera</w:t>
      </w: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73E866A0" w:rsidR="009179E9" w:rsidRPr="00183CB5" w:rsidRDefault="00311C89" w:rsidP="00311C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C977AB7" w14:textId="4212FDFB" w:rsidR="005D6057" w:rsidRDefault="005D6057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Standards</w:t>
      </w:r>
    </w:p>
    <w:p w14:paraId="3EA2EC31" w14:textId="254D81AC" w:rsidR="00635E48" w:rsidRDefault="00635E48" w:rsidP="00635E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635E48">
        <w:rPr>
          <w:rFonts w:ascii="Arial" w:hAnsi="Arial" w:cs="Arial"/>
          <w:sz w:val="22"/>
          <w:szCs w:val="22"/>
        </w:rPr>
        <w:t>EN 62368-1</w:t>
      </w:r>
    </w:p>
    <w:p w14:paraId="6DA65994" w14:textId="11888D57" w:rsidR="005D6057" w:rsidRDefault="00311C89" w:rsidP="00311C8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11C89">
        <w:rPr>
          <w:rFonts w:ascii="Arial" w:hAnsi="Arial" w:cs="Arial"/>
          <w:sz w:val="22"/>
          <w:szCs w:val="22"/>
        </w:rPr>
        <w:t>Electromagnetic Com</w:t>
      </w:r>
      <w:r>
        <w:rPr>
          <w:rFonts w:ascii="Arial" w:hAnsi="Arial" w:cs="Arial"/>
          <w:sz w:val="22"/>
          <w:szCs w:val="22"/>
        </w:rPr>
        <w:t>patibility Directive 2014/30/EU</w:t>
      </w:r>
    </w:p>
    <w:p w14:paraId="25D57E7F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828BC02" w14:textId="7D0E6722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5F09A8C0" w:rsidR="00714366" w:rsidRDefault="0071436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 w:rsidR="00C23358">
        <w:rPr>
          <w:rFonts w:ascii="Arial" w:hAnsi="Arial" w:cs="Arial"/>
          <w:sz w:val="22"/>
          <w:szCs w:val="22"/>
        </w:rPr>
        <w:t xml:space="preserve">network </w:t>
      </w:r>
      <w:r w:rsidR="00635E48">
        <w:rPr>
          <w:rFonts w:ascii="Arial" w:hAnsi="Arial" w:cs="Arial"/>
          <w:sz w:val="22"/>
          <w:szCs w:val="22"/>
        </w:rPr>
        <w:t>bullet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19231F1" w14:textId="4227F31C" w:rsidR="0045731E" w:rsidRPr="00635E48" w:rsidRDefault="00BC4B85" w:rsidP="00635E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</w:t>
      </w:r>
      <w:r w:rsidR="00635E48">
        <w:rPr>
          <w:rFonts w:ascii="Arial" w:hAnsi="Arial" w:cs="Arial"/>
          <w:sz w:val="22"/>
          <w:szCs w:val="22"/>
        </w:rPr>
        <w:t>a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="00635E48" w:rsidRPr="00635E48">
        <w:rPr>
          <w:rFonts w:ascii="Arial" w:hAnsi="Arial" w:cs="Arial"/>
          <w:sz w:val="22"/>
          <w:szCs w:val="22"/>
        </w:rPr>
        <w:t>1/3-in. 4MP Progressive-scan CMOS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F2C1B9" w14:textId="33613C0F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offer </w:t>
      </w:r>
      <w:r w:rsidR="00635E48">
        <w:rPr>
          <w:rFonts w:ascii="Arial" w:hAnsi="Arial" w:cs="Arial"/>
          <w:sz w:val="22"/>
          <w:szCs w:val="22"/>
        </w:rPr>
        <w:t xml:space="preserve">one (1) IR LED and one (1) warm light </w:t>
      </w:r>
      <w:r>
        <w:rPr>
          <w:rFonts w:ascii="Arial" w:hAnsi="Arial" w:cs="Arial"/>
          <w:sz w:val="22"/>
          <w:szCs w:val="22"/>
        </w:rPr>
        <w:t>to produce color images in total darkness.</w:t>
      </w:r>
    </w:p>
    <w:p w14:paraId="778F9A91" w14:textId="0F30B91D" w:rsidR="005D6057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40FB5B65" w14:textId="66021492" w:rsidR="005D6057" w:rsidRPr="0016028B" w:rsidRDefault="005D6057" w:rsidP="005D605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</w:t>
      </w:r>
      <w:r w:rsidR="00244DC1">
        <w:rPr>
          <w:rFonts w:ascii="Arial" w:hAnsi="Arial" w:cs="Arial"/>
          <w:sz w:val="22"/>
          <w:szCs w:val="22"/>
        </w:rPr>
        <w:t>l include a</w:t>
      </w:r>
      <w:r w:rsidR="00783A62">
        <w:rPr>
          <w:rFonts w:ascii="Arial" w:hAnsi="Arial" w:cs="Arial"/>
          <w:sz w:val="22"/>
          <w:szCs w:val="22"/>
        </w:rPr>
        <w:t xml:space="preserve"> built-in microphone</w:t>
      </w:r>
      <w:r w:rsidR="00244DC1">
        <w:rPr>
          <w:rFonts w:ascii="Arial" w:hAnsi="Arial" w:cs="Arial"/>
          <w:sz w:val="22"/>
          <w:szCs w:val="22"/>
        </w:rPr>
        <w:t>.</w:t>
      </w:r>
    </w:p>
    <w:p w14:paraId="45E2BFD2" w14:textId="2AFBCD58" w:rsidR="008115B6" w:rsidRDefault="008420EA" w:rsidP="00B543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420EA"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Pr="008420EA">
        <w:rPr>
          <w:rFonts w:ascii="Arial" w:hAnsi="Arial" w:cs="Arial"/>
          <w:sz w:val="22"/>
          <w:szCs w:val="22"/>
        </w:rPr>
        <w:t xml:space="preserve"> shall provide direct network connection using </w:t>
      </w:r>
      <w:r w:rsidR="00B543ED" w:rsidRPr="00B543ED">
        <w:rPr>
          <w:rFonts w:ascii="Arial" w:hAnsi="Arial" w:cs="Arial"/>
          <w:sz w:val="22"/>
          <w:szCs w:val="22"/>
        </w:rPr>
        <w:t xml:space="preserve">Smart H.265+, Smart H.264+, H.264H, H.265, H.264, H.264B, </w:t>
      </w:r>
      <w:r w:rsidR="00B543ED">
        <w:rPr>
          <w:rFonts w:ascii="Arial" w:hAnsi="Arial" w:cs="Arial"/>
          <w:sz w:val="22"/>
          <w:szCs w:val="22"/>
        </w:rPr>
        <w:t xml:space="preserve">and </w:t>
      </w:r>
      <w:r w:rsidR="00B543ED" w:rsidRPr="00B543ED">
        <w:rPr>
          <w:rFonts w:ascii="Arial" w:hAnsi="Arial" w:cs="Arial"/>
          <w:sz w:val="22"/>
          <w:szCs w:val="22"/>
        </w:rPr>
        <w:t>MJPEG</w:t>
      </w:r>
      <w:r w:rsidR="00B543ED">
        <w:rPr>
          <w:rFonts w:ascii="Arial" w:hAnsi="Arial" w:cs="Arial"/>
          <w:sz w:val="22"/>
          <w:szCs w:val="22"/>
        </w:rPr>
        <w:t xml:space="preserve"> </w:t>
      </w:r>
      <w:r w:rsidRPr="008420EA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</w:t>
      </w:r>
      <w:r w:rsidR="009A508D" w:rsidRPr="00DC2480">
        <w:rPr>
          <w:rFonts w:ascii="Arial" w:hAnsi="Arial" w:cs="Arial"/>
          <w:sz w:val="22"/>
          <w:szCs w:val="22"/>
        </w:rPr>
        <w:t>.</w:t>
      </w:r>
    </w:p>
    <w:p w14:paraId="4275DB24" w14:textId="65D6C0FA" w:rsidR="003C15F7" w:rsidRPr="00C97470" w:rsidRDefault="00D957B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4836001C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  <w:r w:rsidR="00311C89">
        <w:rPr>
          <w:rFonts w:ascii="Arial" w:hAnsi="Arial" w:cs="Arial"/>
          <w:sz w:val="22"/>
          <w:szCs w:val="22"/>
        </w:rPr>
        <w:t xml:space="preserve"> </w:t>
      </w:r>
    </w:p>
    <w:p w14:paraId="3E8127EB" w14:textId="4B184FC5" w:rsidR="00B24A2B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99798F">
        <w:rPr>
          <w:rFonts w:ascii="Arial" w:hAnsi="Arial" w:cs="Arial"/>
          <w:sz w:val="22"/>
          <w:szCs w:val="22"/>
        </w:rPr>
        <w:t xml:space="preserve"> (IEEE 802.3a</w:t>
      </w:r>
      <w:r w:rsidR="0045731E">
        <w:rPr>
          <w:rFonts w:ascii="Arial" w:hAnsi="Arial" w:cs="Arial"/>
          <w:sz w:val="22"/>
          <w:szCs w:val="22"/>
        </w:rPr>
        <w:t>f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1543E93E" w14:textId="3B1EF637" w:rsidR="00655369" w:rsidRDefault="00D957B2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B543ED">
        <w:rPr>
          <w:rFonts w:ascii="Arial" w:hAnsi="Arial" w:cs="Arial"/>
          <w:sz w:val="22"/>
          <w:szCs w:val="22"/>
        </w:rPr>
        <w:t>True Wide</w:t>
      </w:r>
      <w:r w:rsidR="00655369">
        <w:rPr>
          <w:rFonts w:ascii="Arial" w:hAnsi="Arial" w:cs="Arial"/>
          <w:sz w:val="22"/>
          <w:szCs w:val="22"/>
        </w:rPr>
        <w:t xml:space="preserve">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0B708F1F" w14:textId="3ED214FA" w:rsidR="00A90B4D" w:rsidRPr="00BC4B85" w:rsidRDefault="00D957B2" w:rsidP="00B543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C4B85"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90B4D" w:rsidRPr="00BC4B85">
        <w:rPr>
          <w:rFonts w:ascii="Arial" w:hAnsi="Arial" w:cs="Arial"/>
          <w:sz w:val="22"/>
          <w:szCs w:val="22"/>
        </w:rPr>
        <w:t xml:space="preserve">shall </w:t>
      </w:r>
      <w:r w:rsidR="00104AFC" w:rsidRPr="00BC4B85">
        <w:rPr>
          <w:rFonts w:ascii="Arial" w:hAnsi="Arial" w:cs="Arial"/>
          <w:sz w:val="22"/>
          <w:szCs w:val="22"/>
        </w:rPr>
        <w:t xml:space="preserve">offer </w:t>
      </w:r>
      <w:r w:rsidR="00B543ED">
        <w:rPr>
          <w:rFonts w:ascii="Arial" w:hAnsi="Arial" w:cs="Arial"/>
          <w:sz w:val="22"/>
          <w:szCs w:val="22"/>
        </w:rPr>
        <w:t>two (2</w:t>
      </w:r>
      <w:r w:rsidR="006022ED">
        <w:rPr>
          <w:rFonts w:ascii="Arial" w:hAnsi="Arial" w:cs="Arial"/>
          <w:sz w:val="22"/>
          <w:szCs w:val="22"/>
        </w:rPr>
        <w:t>)</w:t>
      </w:r>
      <w:r w:rsidR="00655369" w:rsidRPr="00BC4B85">
        <w:rPr>
          <w:rFonts w:ascii="Arial" w:hAnsi="Arial" w:cs="Arial"/>
          <w:sz w:val="22"/>
          <w:szCs w:val="22"/>
        </w:rPr>
        <w:t xml:space="preserve"> separate and </w:t>
      </w:r>
      <w:r w:rsidR="00104AFC" w:rsidRPr="00BC4B85">
        <w:rPr>
          <w:rFonts w:ascii="Arial" w:hAnsi="Arial" w:cs="Arial"/>
          <w:sz w:val="22"/>
          <w:szCs w:val="22"/>
        </w:rPr>
        <w:t xml:space="preserve">configurable </w:t>
      </w:r>
      <w:r w:rsidR="00655369" w:rsidRPr="00BC4B85">
        <w:rPr>
          <w:rFonts w:ascii="Arial" w:hAnsi="Arial" w:cs="Arial"/>
          <w:sz w:val="22"/>
          <w:szCs w:val="22"/>
        </w:rPr>
        <w:t>streams</w:t>
      </w:r>
      <w:r w:rsidR="00104AFC" w:rsidRPr="00BC4B85">
        <w:rPr>
          <w:rFonts w:ascii="Arial" w:hAnsi="Arial" w:cs="Arial"/>
          <w:sz w:val="22"/>
          <w:szCs w:val="22"/>
        </w:rPr>
        <w:t xml:space="preserve"> with individually configurable</w:t>
      </w:r>
      <w:r w:rsidR="00B543ED">
        <w:rPr>
          <w:rFonts w:ascii="Arial" w:hAnsi="Arial" w:cs="Arial"/>
          <w:sz w:val="22"/>
          <w:szCs w:val="22"/>
        </w:rPr>
        <w:t xml:space="preserve"> </w:t>
      </w:r>
      <w:r w:rsidR="00B543ED" w:rsidRPr="00B543ED">
        <w:rPr>
          <w:rFonts w:ascii="Arial" w:hAnsi="Arial" w:cs="Arial"/>
          <w:sz w:val="22"/>
          <w:szCs w:val="22"/>
        </w:rPr>
        <w:t>2688 × 1520 at 20 fps</w:t>
      </w:r>
      <w:r w:rsidR="00B543ED">
        <w:rPr>
          <w:rFonts w:ascii="Arial" w:hAnsi="Arial" w:cs="Arial"/>
          <w:sz w:val="22"/>
          <w:szCs w:val="22"/>
        </w:rPr>
        <w:t xml:space="preserve"> or </w:t>
      </w:r>
      <w:r w:rsidR="00AF6023">
        <w:rPr>
          <w:rFonts w:ascii="Arial" w:hAnsi="Arial" w:cs="Arial"/>
          <w:sz w:val="22"/>
          <w:szCs w:val="22"/>
        </w:rPr>
        <w:t>704 × 480 at 2</w:t>
      </w:r>
      <w:r w:rsidR="00B543ED" w:rsidRPr="00B543ED">
        <w:rPr>
          <w:rFonts w:ascii="Arial" w:hAnsi="Arial" w:cs="Arial"/>
          <w:sz w:val="22"/>
          <w:szCs w:val="22"/>
        </w:rPr>
        <w:t>0 fps</w:t>
      </w:r>
      <w:r w:rsidR="00104AFC" w:rsidRPr="00BC4B85">
        <w:rPr>
          <w:rFonts w:ascii="Arial" w:hAnsi="Arial" w:cs="Arial"/>
          <w:sz w:val="22"/>
          <w:szCs w:val="22"/>
        </w:rPr>
        <w:t xml:space="preserve"> streams. </w:t>
      </w:r>
    </w:p>
    <w:p w14:paraId="4D16C54A" w14:textId="5A2681FE" w:rsidR="00D92C9D" w:rsidRDefault="00D957B2" w:rsidP="00A573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>have a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6022ED">
        <w:rPr>
          <w:rFonts w:ascii="Arial" w:hAnsi="Arial" w:cs="Arial"/>
          <w:sz w:val="22"/>
          <w:szCs w:val="22"/>
        </w:rPr>
        <w:t>2.8 mm</w:t>
      </w:r>
      <w:r w:rsidR="00693D68">
        <w:rPr>
          <w:rFonts w:ascii="Arial" w:hAnsi="Arial" w:cs="Arial"/>
          <w:sz w:val="22"/>
          <w:szCs w:val="22"/>
        </w:rPr>
        <w:t xml:space="preserve"> fixed lens</w:t>
      </w:r>
      <w:r w:rsidR="00655369">
        <w:rPr>
          <w:rFonts w:ascii="Arial" w:hAnsi="Arial" w:cs="Arial"/>
          <w:sz w:val="22"/>
          <w:szCs w:val="22"/>
        </w:rPr>
        <w:t>.</w:t>
      </w:r>
    </w:p>
    <w:p w14:paraId="290D10A6" w14:textId="7F45FAE5" w:rsidR="006022ED" w:rsidRPr="00A57351" w:rsidRDefault="006022ED" w:rsidP="006022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operation in temperatures as low as –40° C (–40° F)</w:t>
      </w:r>
      <w:r>
        <w:rPr>
          <w:rFonts w:ascii="Arial" w:hAnsi="Arial" w:cs="Arial"/>
          <w:sz w:val="22"/>
          <w:szCs w:val="22"/>
        </w:rPr>
        <w:t>.</w:t>
      </w:r>
    </w:p>
    <w:p w14:paraId="7E0FAE31" w14:textId="1D31FE52" w:rsidR="00C8056F" w:rsidRDefault="00116AE1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housing shall conform to the IP67 Ingress Protection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6415406C" w14:textId="76EB512C" w:rsidR="00E70845" w:rsidRPr="000C1A5A" w:rsidRDefault="00D92C9D" w:rsidP="00BC4B85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0845"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0CBDDC12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</w:t>
      </w:r>
      <w:r w:rsidR="00BC4B8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5A420B19" w:rsidR="00E70845" w:rsidRPr="0094612F" w:rsidRDefault="002C171E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2C171E">
        <w:rPr>
          <w:rFonts w:ascii="Arial" w:hAnsi="Arial" w:cs="Arial"/>
          <w:sz w:val="22"/>
          <w:szCs w:val="22"/>
        </w:rPr>
        <w:t>15245 Alton Pkwy, #100, Irvine, CA,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79C6E01C" w:rsidR="001B6545" w:rsidRPr="00B16FE5" w:rsidRDefault="0040465C" w:rsidP="008167B6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>
        <w:rPr>
          <w:rFonts w:ascii="Arial" w:hAnsi="Arial" w:cs="Arial"/>
          <w:sz w:val="22"/>
          <w:szCs w:val="22"/>
        </w:rPr>
        <w:t>WizSense</w:t>
      </w:r>
      <w:proofErr w:type="spellEnd"/>
      <w:r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AF6023">
        <w:rPr>
          <w:rFonts w:ascii="Arial" w:hAnsi="Arial" w:cs="Arial"/>
          <w:sz w:val="22"/>
          <w:szCs w:val="22"/>
        </w:rPr>
        <w:t xml:space="preserve"> – N42DJ</w:t>
      </w:r>
      <w:r w:rsidR="00B543ED">
        <w:rPr>
          <w:rFonts w:ascii="Arial" w:hAnsi="Arial" w:cs="Arial"/>
          <w:sz w:val="22"/>
          <w:szCs w:val="22"/>
        </w:rPr>
        <w:t>S</w:t>
      </w:r>
      <w:r w:rsidR="008167B6">
        <w:rPr>
          <w:rFonts w:ascii="Arial" w:hAnsi="Arial" w:cs="Arial"/>
          <w:sz w:val="22"/>
          <w:szCs w:val="22"/>
        </w:rPr>
        <w:t xml:space="preserve">2 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ADDFEB2" w14:textId="26DA948A" w:rsidR="00783A62" w:rsidRDefault="00783A62" w:rsidP="00783A6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909F6"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network </w:t>
      </w:r>
      <w:r w:rsidR="000313EC">
        <w:rPr>
          <w:rFonts w:ascii="Arial" w:hAnsi="Arial" w:cs="Arial"/>
          <w:sz w:val="22"/>
          <w:szCs w:val="22"/>
        </w:rPr>
        <w:t>eyeball</w:t>
      </w:r>
      <w:r>
        <w:rPr>
          <w:rFonts w:ascii="Arial" w:hAnsi="Arial" w:cs="Arial"/>
          <w:sz w:val="22"/>
          <w:szCs w:val="22"/>
        </w:rPr>
        <w:t xml:space="preserve">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180B31A" w14:textId="3A866113" w:rsidR="00783A62" w:rsidRDefault="00783A62" w:rsidP="00783A6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</w:t>
      </w:r>
      <w:r w:rsidRPr="0016028B">
        <w:rPr>
          <w:rFonts w:ascii="Arial" w:hAnsi="Arial" w:cs="Arial"/>
          <w:sz w:val="22"/>
          <w:szCs w:val="22"/>
        </w:rPr>
        <w:t xml:space="preserve">shall </w:t>
      </w:r>
      <w:r>
        <w:rPr>
          <w:rFonts w:ascii="Arial" w:hAnsi="Arial" w:cs="Arial"/>
          <w:sz w:val="22"/>
          <w:szCs w:val="22"/>
        </w:rPr>
        <w:t>use</w:t>
      </w:r>
      <w:r w:rsidRPr="0016028B">
        <w:rPr>
          <w:rFonts w:ascii="Arial" w:hAnsi="Arial" w:cs="Arial"/>
          <w:sz w:val="22"/>
          <w:szCs w:val="22"/>
        </w:rPr>
        <w:t xml:space="preserve"> </w:t>
      </w:r>
      <w:r w:rsidR="008167B6">
        <w:rPr>
          <w:rFonts w:ascii="Arial" w:hAnsi="Arial" w:cs="Arial"/>
          <w:sz w:val="22"/>
          <w:szCs w:val="22"/>
        </w:rPr>
        <w:t>two</w:t>
      </w:r>
      <w:r w:rsidRPr="0016028B">
        <w:rPr>
          <w:rFonts w:ascii="Arial" w:hAnsi="Arial" w:cs="Arial"/>
          <w:sz w:val="22"/>
          <w:szCs w:val="22"/>
        </w:rPr>
        <w:t xml:space="preserve"> high performance </w:t>
      </w:r>
      <w:r w:rsidRPr="00BC4B85">
        <w:rPr>
          <w:rFonts w:ascii="Arial" w:hAnsi="Arial" w:cs="Arial"/>
          <w:sz w:val="22"/>
          <w:szCs w:val="22"/>
        </w:rPr>
        <w:t>1/</w:t>
      </w:r>
      <w:r w:rsidR="00B543ED">
        <w:rPr>
          <w:rFonts w:ascii="Arial" w:hAnsi="Arial" w:cs="Arial"/>
          <w:sz w:val="22"/>
          <w:szCs w:val="22"/>
        </w:rPr>
        <w:t>3</w:t>
      </w:r>
      <w:r w:rsidRPr="00BC4B85">
        <w:rPr>
          <w:rFonts w:ascii="Arial" w:hAnsi="Arial" w:cs="Arial"/>
          <w:sz w:val="22"/>
          <w:szCs w:val="22"/>
        </w:rPr>
        <w:t xml:space="preserve">-in. </w:t>
      </w:r>
      <w:r w:rsidR="00B543E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MP Progressive-scan CMOS sensor</w:t>
      </w:r>
      <w:r w:rsidRPr="001602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18E903" w14:textId="49A7DD61" w:rsidR="00B543ED" w:rsidRDefault="00B543ED" w:rsidP="00B543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>
        <w:rPr>
          <w:rFonts w:ascii="Arial" w:hAnsi="Arial" w:cs="Arial"/>
          <w:sz w:val="22"/>
          <w:szCs w:val="22"/>
        </w:rPr>
        <w:t xml:space="preserve"> camera shall offer one (1) IR LED and one (1) warm light to produce color images in total darkness.</w:t>
      </w:r>
    </w:p>
    <w:p w14:paraId="49BACD62" w14:textId="2C6D98A3" w:rsidR="00783A62" w:rsidRDefault="00783A62" w:rsidP="00783A6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offer advanced analytics that detect and categorize between human and vehicular objects and technology that reduces the number of false alarms.</w:t>
      </w:r>
    </w:p>
    <w:p w14:paraId="1E65F901" w14:textId="2E5D67D4" w:rsidR="00783A62" w:rsidRPr="0016028B" w:rsidRDefault="00783A62" w:rsidP="00783A6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include a built-in microphone.</w:t>
      </w:r>
    </w:p>
    <w:p w14:paraId="66577C57" w14:textId="4ABCFBD5" w:rsidR="00B543ED" w:rsidRDefault="00B543ED" w:rsidP="00B543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420EA"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>
        <w:rPr>
          <w:rFonts w:ascii="Arial" w:hAnsi="Arial" w:cs="Arial"/>
          <w:sz w:val="22"/>
          <w:szCs w:val="22"/>
        </w:rPr>
        <w:t xml:space="preserve"> camera</w:t>
      </w:r>
      <w:r w:rsidRPr="008420EA">
        <w:rPr>
          <w:rFonts w:ascii="Arial" w:hAnsi="Arial" w:cs="Arial"/>
          <w:sz w:val="22"/>
          <w:szCs w:val="22"/>
        </w:rPr>
        <w:t xml:space="preserve"> shall provide direct network connection using </w:t>
      </w:r>
      <w:r w:rsidRPr="00B543ED">
        <w:rPr>
          <w:rFonts w:ascii="Arial" w:hAnsi="Arial" w:cs="Arial"/>
          <w:sz w:val="22"/>
          <w:szCs w:val="22"/>
        </w:rPr>
        <w:t xml:space="preserve">Smart H.265+, Smart H.264+, H.264H, H.265, H.264, H.264B, </w:t>
      </w:r>
      <w:r>
        <w:rPr>
          <w:rFonts w:ascii="Arial" w:hAnsi="Arial" w:cs="Arial"/>
          <w:sz w:val="22"/>
          <w:szCs w:val="22"/>
        </w:rPr>
        <w:t xml:space="preserve">and </w:t>
      </w:r>
      <w:r w:rsidRPr="00B543ED">
        <w:rPr>
          <w:rFonts w:ascii="Arial" w:hAnsi="Arial" w:cs="Arial"/>
          <w:sz w:val="22"/>
          <w:szCs w:val="22"/>
        </w:rPr>
        <w:t>MJPEG</w:t>
      </w:r>
      <w:r>
        <w:rPr>
          <w:rFonts w:ascii="Arial" w:hAnsi="Arial" w:cs="Arial"/>
          <w:sz w:val="22"/>
          <w:szCs w:val="22"/>
        </w:rPr>
        <w:t xml:space="preserve"> </w:t>
      </w:r>
      <w:r w:rsidRPr="008420EA">
        <w:rPr>
          <w:rFonts w:ascii="Arial" w:hAnsi="Arial" w:cs="Arial"/>
          <w:sz w:val="22"/>
          <w:szCs w:val="22"/>
        </w:rPr>
        <w:t>compression and bandwidth throttling to efficiently manage bandwidth and storage requirements while delivering outstanding image quality</w:t>
      </w:r>
      <w:r w:rsidRPr="00DC2480">
        <w:rPr>
          <w:rFonts w:ascii="Arial" w:hAnsi="Arial" w:cs="Arial"/>
          <w:sz w:val="22"/>
          <w:szCs w:val="22"/>
        </w:rPr>
        <w:t>.</w:t>
      </w:r>
    </w:p>
    <w:p w14:paraId="4FA71642" w14:textId="176983FA" w:rsidR="00783A62" w:rsidRPr="00C97470" w:rsidRDefault="00783A62" w:rsidP="00783A6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79E54686" w14:textId="77777777" w:rsidR="003324D2" w:rsidRPr="00C97470" w:rsidRDefault="003324D2" w:rsidP="003324D2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91B528" w14:textId="77777777" w:rsidR="003324D2" w:rsidRDefault="003324D2" w:rsidP="003324D2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(802.3af</w:t>
      </w:r>
      <w:r w:rsidRPr="00E36B78">
        <w:rPr>
          <w:rFonts w:ascii="Arial" w:hAnsi="Arial" w:cs="Arial"/>
          <w:sz w:val="22"/>
          <w:szCs w:val="22"/>
        </w:rPr>
        <w:t>)</w:t>
      </w:r>
    </w:p>
    <w:p w14:paraId="03D0C400" w14:textId="749AA114" w:rsidR="003324D2" w:rsidRDefault="00783A62" w:rsidP="003324D2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324D2"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 w:rsidRPr="003324D2">
        <w:rPr>
          <w:rFonts w:ascii="Arial" w:hAnsi="Arial" w:cs="Arial"/>
          <w:sz w:val="22"/>
          <w:szCs w:val="22"/>
        </w:rPr>
        <w:t xml:space="preserve"> camera</w:t>
      </w:r>
      <w:r w:rsidRPr="003324D2">
        <w:rPr>
          <w:rFonts w:ascii="Arial" w:hAnsi="Arial" w:cs="Arial"/>
          <w:sz w:val="22"/>
          <w:szCs w:val="22"/>
        </w:rPr>
        <w:t xml:space="preserve"> shall offer </w:t>
      </w:r>
      <w:r w:rsidR="00B5117A" w:rsidRPr="003324D2">
        <w:rPr>
          <w:rFonts w:ascii="Arial" w:hAnsi="Arial" w:cs="Arial"/>
          <w:sz w:val="22"/>
          <w:szCs w:val="22"/>
        </w:rPr>
        <w:t>True Wide</w:t>
      </w:r>
      <w:r w:rsidR="008420EA" w:rsidRPr="003324D2">
        <w:rPr>
          <w:rFonts w:ascii="Arial" w:hAnsi="Arial" w:cs="Arial"/>
          <w:sz w:val="22"/>
          <w:szCs w:val="22"/>
        </w:rPr>
        <w:t xml:space="preserve"> </w:t>
      </w:r>
      <w:r w:rsidRPr="003324D2">
        <w:rPr>
          <w:rFonts w:ascii="Arial" w:hAnsi="Arial" w:cs="Arial"/>
          <w:sz w:val="22"/>
          <w:szCs w:val="22"/>
        </w:rPr>
        <w:t>Dynamic Range for clear images in extreme high-contrast environments.</w:t>
      </w:r>
    </w:p>
    <w:p w14:paraId="7E5C65A2" w14:textId="77777777" w:rsidR="003324D2" w:rsidRDefault="00332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9CCF9F4" w14:textId="32B698B7" w:rsidR="00783A62" w:rsidRPr="003324D2" w:rsidRDefault="00B5117A" w:rsidP="003324D2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324D2">
        <w:rPr>
          <w:rFonts w:ascii="Arial" w:hAnsi="Arial" w:cs="Arial"/>
          <w:sz w:val="22"/>
          <w:szCs w:val="22"/>
        </w:rPr>
        <w:lastRenderedPageBreak/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Pr="003324D2">
        <w:rPr>
          <w:rFonts w:ascii="Arial" w:hAnsi="Arial" w:cs="Arial"/>
          <w:sz w:val="22"/>
          <w:szCs w:val="22"/>
        </w:rPr>
        <w:t xml:space="preserve"> camera shall offer two (2) separate and configurable streams with individually configurable 2688 × 1520 at 20 fps or 704 × 480 at</w:t>
      </w:r>
      <w:r w:rsidR="00AF6023">
        <w:rPr>
          <w:rFonts w:ascii="Arial" w:hAnsi="Arial" w:cs="Arial"/>
          <w:sz w:val="22"/>
          <w:szCs w:val="22"/>
        </w:rPr>
        <w:t xml:space="preserve"> 2</w:t>
      </w:r>
      <w:r w:rsidRPr="003324D2">
        <w:rPr>
          <w:rFonts w:ascii="Arial" w:hAnsi="Arial" w:cs="Arial"/>
          <w:sz w:val="22"/>
          <w:szCs w:val="22"/>
        </w:rPr>
        <w:t>0 fps streams</w:t>
      </w:r>
      <w:r w:rsidR="00783A62" w:rsidRPr="003324D2">
        <w:rPr>
          <w:rFonts w:ascii="Arial" w:hAnsi="Arial" w:cs="Arial"/>
          <w:sz w:val="22"/>
          <w:szCs w:val="22"/>
        </w:rPr>
        <w:t xml:space="preserve">. </w:t>
      </w:r>
    </w:p>
    <w:p w14:paraId="179DBF6A" w14:textId="79F32E92" w:rsidR="00783A62" w:rsidRDefault="00783A62" w:rsidP="00783A6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have a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2.8 mm fixed lens.</w:t>
      </w:r>
    </w:p>
    <w:p w14:paraId="19C4FAB6" w14:textId="3CB1526E" w:rsidR="00783A62" w:rsidRPr="00A57351" w:rsidRDefault="00783A62" w:rsidP="00783A6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shall </w:t>
      </w:r>
      <w:r w:rsidRPr="006022ED">
        <w:rPr>
          <w:rFonts w:ascii="Arial" w:hAnsi="Arial" w:cs="Arial"/>
          <w:sz w:val="22"/>
          <w:szCs w:val="22"/>
        </w:rPr>
        <w:t>combine temperature-tolerant components with a waterproof enclosure to ensure flawless operation in temperatures as low as –40° C (–40° F)</w:t>
      </w:r>
      <w:r>
        <w:rPr>
          <w:rFonts w:ascii="Arial" w:hAnsi="Arial" w:cs="Arial"/>
          <w:sz w:val="22"/>
          <w:szCs w:val="22"/>
        </w:rPr>
        <w:t>.</w:t>
      </w:r>
    </w:p>
    <w:p w14:paraId="34D2CA3F" w14:textId="0CA54A97" w:rsidR="00783A62" w:rsidRDefault="00783A62" w:rsidP="00783A6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>
        <w:rPr>
          <w:rFonts w:ascii="Arial" w:hAnsi="Arial" w:cs="Arial"/>
          <w:sz w:val="22"/>
          <w:szCs w:val="22"/>
        </w:rPr>
        <w:t xml:space="preserve"> housing shall conform to the IP67 Ingress Protection standard.</w:t>
      </w:r>
    </w:p>
    <w:p w14:paraId="047B767C" w14:textId="77777777" w:rsidR="005D6057" w:rsidRDefault="005D6057" w:rsidP="005D6057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5F26BFB0" w:rsidR="00A24450" w:rsidRDefault="00D957B2" w:rsidP="00BC4B85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8167B6">
        <w:rPr>
          <w:rFonts w:ascii="Arial" w:hAnsi="Arial" w:cs="Arial"/>
          <w:sz w:val="22"/>
          <w:szCs w:val="22"/>
        </w:rPr>
        <w:t xml:space="preserve"> offer </w:t>
      </w:r>
      <w:r w:rsidR="00B5117A" w:rsidRPr="00BC4B85">
        <w:rPr>
          <w:rFonts w:ascii="Arial" w:hAnsi="Arial" w:cs="Arial"/>
          <w:sz w:val="22"/>
          <w:szCs w:val="22"/>
        </w:rPr>
        <w:t>1/</w:t>
      </w:r>
      <w:r w:rsidR="00B5117A">
        <w:rPr>
          <w:rFonts w:ascii="Arial" w:hAnsi="Arial" w:cs="Arial"/>
          <w:sz w:val="22"/>
          <w:szCs w:val="22"/>
        </w:rPr>
        <w:t>3</w:t>
      </w:r>
      <w:r w:rsidR="00B5117A" w:rsidRPr="00BC4B85">
        <w:rPr>
          <w:rFonts w:ascii="Arial" w:hAnsi="Arial" w:cs="Arial"/>
          <w:sz w:val="22"/>
          <w:szCs w:val="22"/>
        </w:rPr>
        <w:t xml:space="preserve">-in. </w:t>
      </w:r>
      <w:r w:rsidR="00B5117A">
        <w:rPr>
          <w:rFonts w:ascii="Arial" w:hAnsi="Arial" w:cs="Arial"/>
          <w:sz w:val="22"/>
          <w:szCs w:val="22"/>
        </w:rPr>
        <w:t xml:space="preserve">4MP Progressive-scan CMOS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21685541" w:rsidR="00A24450" w:rsidRDefault="00D957B2" w:rsidP="00783A62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783A62" w:rsidRPr="00783A62">
        <w:rPr>
          <w:rFonts w:ascii="Arial" w:hAnsi="Arial" w:cs="Arial"/>
          <w:sz w:val="22"/>
          <w:szCs w:val="22"/>
        </w:rPr>
        <w:t>2688(H) x 1520(V)</w:t>
      </w:r>
      <w:r w:rsidR="00783A62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1AD8FAFA" w14:textId="74EAFF8A" w:rsidR="00A24450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5C5E82">
        <w:rPr>
          <w:rFonts w:ascii="Arial" w:hAnsi="Arial" w:cs="Arial"/>
          <w:sz w:val="22"/>
          <w:szCs w:val="22"/>
        </w:rPr>
        <w:t xml:space="preserve">2.8 mm fixed </w:t>
      </w:r>
      <w:r w:rsidR="0034682A">
        <w:rPr>
          <w:rFonts w:ascii="Arial" w:hAnsi="Arial" w:cs="Arial"/>
          <w:sz w:val="22"/>
          <w:szCs w:val="22"/>
        </w:rPr>
        <w:t>lens</w:t>
      </w:r>
      <w:r w:rsidR="005C5E82">
        <w:rPr>
          <w:rFonts w:ascii="Arial" w:hAnsi="Arial" w:cs="Arial"/>
          <w:sz w:val="22"/>
          <w:szCs w:val="22"/>
        </w:rPr>
        <w:t>.</w:t>
      </w:r>
    </w:p>
    <w:p w14:paraId="38BE09D1" w14:textId="01AFE4D7" w:rsidR="001351E3" w:rsidRPr="00A71F62" w:rsidRDefault="00D957B2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1351E3">
        <w:rPr>
          <w:rFonts w:ascii="Arial" w:hAnsi="Arial" w:cs="Arial"/>
          <w:sz w:val="22"/>
          <w:szCs w:val="22"/>
        </w:rPr>
        <w:t>shall offer a maximum aperture of F1.</w:t>
      </w:r>
      <w:r w:rsidR="00B5117A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6D186795" w:rsidR="00A24450" w:rsidRDefault="00D957B2" w:rsidP="00B511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 xml:space="preserve">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B5117A" w:rsidRPr="00B5117A">
        <w:rPr>
          <w:rFonts w:ascii="Arial" w:hAnsi="Arial" w:cs="Arial"/>
          <w:sz w:val="22"/>
          <w:szCs w:val="22"/>
        </w:rPr>
        <w:t>0.008 lux at F1.6</w:t>
      </w:r>
      <w:r w:rsidR="00B5117A">
        <w:rPr>
          <w:rFonts w:ascii="Arial" w:hAnsi="Arial" w:cs="Arial"/>
          <w:sz w:val="22"/>
          <w:szCs w:val="22"/>
        </w:rPr>
        <w:t xml:space="preserve">, a black and white image with a minimum scene illumination of </w:t>
      </w:r>
      <w:r w:rsidR="00B5117A" w:rsidRPr="00B5117A">
        <w:rPr>
          <w:rFonts w:ascii="Arial" w:hAnsi="Arial" w:cs="Arial"/>
          <w:sz w:val="22"/>
          <w:szCs w:val="22"/>
        </w:rPr>
        <w:t>0.0008 lux at F1.6</w:t>
      </w:r>
      <w:r w:rsidR="00B5117A">
        <w:rPr>
          <w:rFonts w:ascii="Arial" w:hAnsi="Arial" w:cs="Arial"/>
          <w:sz w:val="22"/>
          <w:szCs w:val="22"/>
        </w:rPr>
        <w:t>, and a color image with a minimum scene illumination at 0 lux with the illuminators on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211A0B8" w14:textId="32BCF86C" w:rsidR="00F94A4A" w:rsidRDefault="006C3510" w:rsidP="006C351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Illumination</w:t>
      </w:r>
    </w:p>
    <w:p w14:paraId="0958E7B0" w14:textId="35BE49B3" w:rsidR="006C3510" w:rsidRDefault="006C3510" w:rsidP="006C351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</w:t>
      </w:r>
      <w:r w:rsidR="00B5117A">
        <w:rPr>
          <w:rFonts w:ascii="Arial" w:hAnsi="Arial" w:cs="Arial"/>
          <w:sz w:val="22"/>
          <w:szCs w:val="22"/>
        </w:rPr>
        <w:t>one (1) IR LED and one (1) warm light</w:t>
      </w:r>
      <w:r>
        <w:rPr>
          <w:rFonts w:ascii="Arial" w:hAnsi="Arial" w:cs="Arial"/>
          <w:sz w:val="22"/>
          <w:szCs w:val="22"/>
        </w:rPr>
        <w:t>.</w:t>
      </w:r>
    </w:p>
    <w:p w14:paraId="76F95BB7" w14:textId="00A58C3F" w:rsidR="006C3510" w:rsidRPr="006C3510" w:rsidRDefault="006C3510" w:rsidP="00B5117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an </w:t>
      </w:r>
      <w:r w:rsidR="00B5117A">
        <w:rPr>
          <w:rFonts w:ascii="Arial" w:hAnsi="Arial" w:cs="Arial"/>
          <w:sz w:val="22"/>
          <w:szCs w:val="22"/>
        </w:rPr>
        <w:t xml:space="preserve">IR </w:t>
      </w:r>
      <w:r w:rsidR="005D6057">
        <w:rPr>
          <w:rFonts w:ascii="Arial" w:hAnsi="Arial" w:cs="Arial"/>
          <w:sz w:val="22"/>
          <w:szCs w:val="22"/>
        </w:rPr>
        <w:t xml:space="preserve">LED </w:t>
      </w:r>
      <w:r>
        <w:rPr>
          <w:rFonts w:ascii="Arial" w:hAnsi="Arial" w:cs="Arial"/>
          <w:sz w:val="22"/>
          <w:szCs w:val="22"/>
        </w:rPr>
        <w:t xml:space="preserve">distance of up to </w:t>
      </w:r>
      <w:r w:rsidR="00B5117A" w:rsidRPr="00B5117A">
        <w:rPr>
          <w:rFonts w:ascii="Arial" w:hAnsi="Arial" w:cs="Arial"/>
          <w:sz w:val="22"/>
          <w:szCs w:val="22"/>
        </w:rPr>
        <w:t xml:space="preserve">30 m (98.43 </w:t>
      </w:r>
      <w:proofErr w:type="spellStart"/>
      <w:r w:rsidR="00B5117A" w:rsidRPr="00B5117A">
        <w:rPr>
          <w:rFonts w:ascii="Arial" w:hAnsi="Arial" w:cs="Arial"/>
          <w:sz w:val="22"/>
          <w:szCs w:val="22"/>
        </w:rPr>
        <w:t>ft</w:t>
      </w:r>
      <w:proofErr w:type="spellEnd"/>
      <w:r w:rsidR="00B5117A" w:rsidRPr="00B5117A">
        <w:rPr>
          <w:rFonts w:ascii="Arial" w:hAnsi="Arial" w:cs="Arial"/>
          <w:sz w:val="22"/>
          <w:szCs w:val="22"/>
        </w:rPr>
        <w:t>)</w:t>
      </w:r>
      <w:r w:rsidR="00B5117A">
        <w:rPr>
          <w:rFonts w:ascii="Arial" w:hAnsi="Arial" w:cs="Arial"/>
          <w:sz w:val="22"/>
          <w:szCs w:val="22"/>
        </w:rPr>
        <w:t xml:space="preserve"> and a warm light distance of up to </w:t>
      </w:r>
      <w:r w:rsidR="00B5117A" w:rsidRPr="00B5117A">
        <w:rPr>
          <w:rFonts w:ascii="Arial" w:hAnsi="Arial" w:cs="Arial"/>
          <w:sz w:val="22"/>
          <w:szCs w:val="22"/>
        </w:rPr>
        <w:t xml:space="preserve">15 m (49.21 </w:t>
      </w:r>
      <w:proofErr w:type="spellStart"/>
      <w:r w:rsidR="00B5117A" w:rsidRPr="00B5117A">
        <w:rPr>
          <w:rFonts w:ascii="Arial" w:hAnsi="Arial" w:cs="Arial"/>
          <w:sz w:val="22"/>
          <w:szCs w:val="22"/>
        </w:rPr>
        <w:t>ft</w:t>
      </w:r>
      <w:proofErr w:type="spellEnd"/>
      <w:r w:rsidR="00B5117A" w:rsidRPr="00B5117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6C2206F2" w:rsidR="00D37C91" w:rsidRPr="00E47CED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 w:rsidRPr="00E47CED">
        <w:rPr>
          <w:rFonts w:ascii="Arial" w:hAnsi="Arial" w:cs="Arial"/>
          <w:sz w:val="22"/>
          <w:szCs w:val="22"/>
        </w:rPr>
        <w:t>shall offer CBR/VBR bit rate control.</w:t>
      </w:r>
    </w:p>
    <w:p w14:paraId="072331D2" w14:textId="46FAEB46" w:rsidR="008A6F46" w:rsidRDefault="00A950E1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8A6F46">
        <w:rPr>
          <w:rFonts w:ascii="Arial" w:hAnsi="Arial" w:cs="Arial"/>
          <w:sz w:val="22"/>
          <w:szCs w:val="22"/>
        </w:rPr>
        <w:t>shall offer the following video compression protocols</w:t>
      </w:r>
    </w:p>
    <w:p w14:paraId="57A25ED5" w14:textId="77777777" w:rsidR="00B5117A" w:rsidRPr="00B5117A" w:rsidRDefault="00B5117A" w:rsidP="00B5117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5117A">
        <w:rPr>
          <w:rFonts w:ascii="Arial" w:hAnsi="Arial" w:cs="Arial"/>
          <w:sz w:val="22"/>
          <w:szCs w:val="22"/>
        </w:rPr>
        <w:t>H.264: 32 kbps to 6144 kbps</w:t>
      </w:r>
    </w:p>
    <w:p w14:paraId="1B99EDCD" w14:textId="0B1CFFD4" w:rsidR="00B5117A" w:rsidRDefault="00B5117A" w:rsidP="00B5117A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5117A">
        <w:rPr>
          <w:rFonts w:ascii="Arial" w:hAnsi="Arial" w:cs="Arial"/>
          <w:sz w:val="22"/>
          <w:szCs w:val="22"/>
        </w:rPr>
        <w:t>H.265: 12 kbps to 6144 kbps</w:t>
      </w:r>
    </w:p>
    <w:p w14:paraId="26C19693" w14:textId="367963B5" w:rsidR="00BC4B85" w:rsidRPr="008167B6" w:rsidRDefault="00BC4B85" w:rsidP="00B5117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B5117A" w:rsidRPr="00B5117A">
        <w:rPr>
          <w:rFonts w:ascii="Arial" w:hAnsi="Arial" w:cs="Arial"/>
          <w:sz w:val="22"/>
          <w:szCs w:val="22"/>
        </w:rPr>
        <w:t xml:space="preserve">Smart H.265+, Smart H.264+, H.264H, H.265, H.264, H.264B, </w:t>
      </w:r>
      <w:r w:rsidR="00B5117A">
        <w:rPr>
          <w:rFonts w:ascii="Arial" w:hAnsi="Arial" w:cs="Arial"/>
          <w:sz w:val="22"/>
          <w:szCs w:val="22"/>
        </w:rPr>
        <w:t xml:space="preserve">and </w:t>
      </w:r>
      <w:r w:rsidR="00B5117A" w:rsidRPr="00B5117A">
        <w:rPr>
          <w:rFonts w:ascii="Arial" w:hAnsi="Arial" w:cs="Arial"/>
          <w:sz w:val="22"/>
          <w:szCs w:val="22"/>
        </w:rPr>
        <w:t>MJPEG</w:t>
      </w:r>
      <w:r w:rsidR="008167B6" w:rsidRPr="008167B6">
        <w:rPr>
          <w:rFonts w:ascii="Arial" w:hAnsi="Arial" w:cs="Arial"/>
          <w:sz w:val="22"/>
          <w:szCs w:val="22"/>
        </w:rPr>
        <w:t xml:space="preserve"> </w:t>
      </w:r>
      <w:r w:rsidRPr="008167B6">
        <w:rPr>
          <w:rFonts w:ascii="Arial" w:hAnsi="Arial" w:cs="Arial"/>
          <w:sz w:val="22"/>
          <w:szCs w:val="22"/>
        </w:rPr>
        <w:t>video compression protocols.</w:t>
      </w:r>
    </w:p>
    <w:p w14:paraId="2822F49D" w14:textId="284F8588" w:rsidR="00D37C91" w:rsidRDefault="00D957B2" w:rsidP="00B5117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B5117A">
        <w:rPr>
          <w:rFonts w:ascii="Arial" w:hAnsi="Arial" w:cs="Arial"/>
          <w:sz w:val="22"/>
          <w:szCs w:val="22"/>
        </w:rPr>
        <w:t>BLC</w:t>
      </w:r>
      <w:r w:rsidR="00B5117A" w:rsidRPr="00B5117A">
        <w:rPr>
          <w:rFonts w:ascii="Arial" w:hAnsi="Arial" w:cs="Arial"/>
          <w:sz w:val="22"/>
          <w:szCs w:val="22"/>
        </w:rPr>
        <w:t xml:space="preserve">, HLC, </w:t>
      </w:r>
      <w:r w:rsidR="00B5117A">
        <w:rPr>
          <w:rFonts w:ascii="Arial" w:hAnsi="Arial" w:cs="Arial"/>
          <w:sz w:val="22"/>
          <w:szCs w:val="22"/>
        </w:rPr>
        <w:t xml:space="preserve">and </w:t>
      </w:r>
      <w:r w:rsidR="00B5117A" w:rsidRPr="00B5117A">
        <w:rPr>
          <w:rFonts w:ascii="Arial" w:hAnsi="Arial" w:cs="Arial"/>
          <w:sz w:val="22"/>
          <w:szCs w:val="22"/>
        </w:rPr>
        <w:t xml:space="preserve">WDR (120 dB) </w:t>
      </w:r>
      <w:r w:rsidR="00D37C91">
        <w:rPr>
          <w:rFonts w:ascii="Arial" w:hAnsi="Arial" w:cs="Arial"/>
          <w:sz w:val="22"/>
          <w:szCs w:val="22"/>
        </w:rPr>
        <w:t>modes of backlight compensation.</w:t>
      </w:r>
    </w:p>
    <w:p w14:paraId="600EE088" w14:textId="76EAD3D6" w:rsidR="00D37C91" w:rsidRDefault="00D957B2" w:rsidP="005C5E82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5C5E82" w:rsidRPr="005C5E82">
        <w:rPr>
          <w:rFonts w:ascii="Arial" w:hAnsi="Arial" w:cs="Arial"/>
          <w:sz w:val="22"/>
          <w:szCs w:val="22"/>
        </w:rPr>
        <w:t xml:space="preserve">Auto, Natural, Street Lamp, Outdoor, Manual, </w:t>
      </w:r>
      <w:r w:rsidR="005C5E82">
        <w:rPr>
          <w:rFonts w:ascii="Arial" w:hAnsi="Arial" w:cs="Arial"/>
          <w:sz w:val="22"/>
          <w:szCs w:val="22"/>
        </w:rPr>
        <w:t xml:space="preserve">and </w:t>
      </w:r>
      <w:r w:rsidR="005C5E82" w:rsidRPr="005C5E82">
        <w:rPr>
          <w:rFonts w:ascii="Arial" w:hAnsi="Arial" w:cs="Arial"/>
          <w:sz w:val="22"/>
          <w:szCs w:val="22"/>
        </w:rPr>
        <w:t>Regional Custom</w:t>
      </w:r>
      <w:r w:rsidR="00D079C7">
        <w:rPr>
          <w:rFonts w:ascii="Arial" w:hAnsi="Arial" w:cs="Arial"/>
          <w:sz w:val="22"/>
          <w:szCs w:val="22"/>
        </w:rPr>
        <w:t xml:space="preserve"> </w:t>
      </w:r>
      <w:r w:rsidR="005C5E82">
        <w:rPr>
          <w:rFonts w:ascii="Arial" w:hAnsi="Arial" w:cs="Arial"/>
          <w:sz w:val="22"/>
          <w:szCs w:val="22"/>
        </w:rPr>
        <w:t xml:space="preserve">White Balance </w:t>
      </w:r>
      <w:r w:rsidR="00D079C7">
        <w:rPr>
          <w:rFonts w:ascii="Arial" w:hAnsi="Arial" w:cs="Arial"/>
          <w:sz w:val="22"/>
          <w:szCs w:val="22"/>
        </w:rPr>
        <w:t>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55A71D5D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34FACBC4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shall offer motion detection (four zones) and region of interest (four zones) controls.</w:t>
      </w:r>
    </w:p>
    <w:p w14:paraId="375361A2" w14:textId="7413AA9F" w:rsidR="00D37C91" w:rsidRDefault="00D957B2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 xml:space="preserve">shall offer </w:t>
      </w:r>
      <w:r w:rsidR="00B5117A">
        <w:rPr>
          <w:rFonts w:ascii="Arial" w:hAnsi="Arial" w:cs="Arial"/>
          <w:sz w:val="22"/>
          <w:szCs w:val="22"/>
        </w:rPr>
        <w:t>four (4</w:t>
      </w:r>
      <w:r w:rsidR="00D079C7">
        <w:rPr>
          <w:rFonts w:ascii="Arial" w:hAnsi="Arial" w:cs="Arial"/>
          <w:sz w:val="22"/>
          <w:szCs w:val="22"/>
        </w:rPr>
        <w:t>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66AB4D4A" w14:textId="1AC75BA9" w:rsidR="00BC4B85" w:rsidRPr="00B5117A" w:rsidRDefault="00BC4B85" w:rsidP="00B5117A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offer a Flip mode at 0°, 90°, 180°, and 270°</w:t>
      </w:r>
      <w:r w:rsidR="00AF6023">
        <w:rPr>
          <w:rFonts w:ascii="Arial" w:hAnsi="Arial" w:cs="Arial"/>
          <w:sz w:val="22"/>
          <w:szCs w:val="22"/>
        </w:rPr>
        <w:t>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05D2DCB1" w:rsidR="0032779B" w:rsidRDefault="00D957B2" w:rsidP="00244DC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shall generate full </w:t>
      </w:r>
      <w:r w:rsidR="00783A62">
        <w:rPr>
          <w:rFonts w:ascii="Arial" w:hAnsi="Arial" w:cs="Arial"/>
          <w:sz w:val="22"/>
          <w:szCs w:val="22"/>
        </w:rPr>
        <w:t>4 MP</w:t>
      </w:r>
      <w:r w:rsidR="006405B2">
        <w:rPr>
          <w:rFonts w:ascii="Arial" w:hAnsi="Arial" w:cs="Arial"/>
          <w:sz w:val="22"/>
          <w:szCs w:val="22"/>
        </w:rPr>
        <w:t xml:space="preserve"> (</w:t>
      </w:r>
      <w:r w:rsidR="00013472">
        <w:rPr>
          <w:rFonts w:ascii="Arial" w:hAnsi="Arial" w:cs="Arial"/>
          <w:sz w:val="22"/>
          <w:szCs w:val="22"/>
        </w:rPr>
        <w:t>2688</w:t>
      </w:r>
      <w:r w:rsidR="00244DC1">
        <w:rPr>
          <w:rFonts w:ascii="Arial" w:hAnsi="Arial" w:cs="Arial"/>
          <w:sz w:val="22"/>
          <w:szCs w:val="22"/>
        </w:rPr>
        <w:t xml:space="preserve"> </w:t>
      </w:r>
      <w:r w:rsidR="00244DC1" w:rsidRPr="00244DC1">
        <w:rPr>
          <w:rFonts w:ascii="Arial" w:hAnsi="Arial" w:cs="Arial"/>
          <w:sz w:val="22"/>
          <w:szCs w:val="22"/>
        </w:rPr>
        <w:t xml:space="preserve">x </w:t>
      </w:r>
      <w:r w:rsidR="00013472">
        <w:rPr>
          <w:rFonts w:ascii="Arial" w:hAnsi="Arial" w:cs="Arial"/>
          <w:sz w:val="22"/>
          <w:szCs w:val="22"/>
        </w:rPr>
        <w:t>1520</w:t>
      </w:r>
      <w:r w:rsidR="0045731E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pixels)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4B6F83">
        <w:rPr>
          <w:rFonts w:ascii="Arial" w:hAnsi="Arial" w:cs="Arial"/>
          <w:sz w:val="22"/>
          <w:szCs w:val="22"/>
        </w:rPr>
        <w:t xml:space="preserve">at </w:t>
      </w:r>
      <w:r w:rsidR="00B5117A">
        <w:rPr>
          <w:rFonts w:ascii="Arial" w:hAnsi="Arial" w:cs="Arial"/>
          <w:sz w:val="22"/>
          <w:szCs w:val="22"/>
        </w:rPr>
        <w:t>2</w:t>
      </w:r>
      <w:r w:rsidR="0034682A">
        <w:rPr>
          <w:rFonts w:ascii="Arial" w:hAnsi="Arial" w:cs="Arial"/>
          <w:sz w:val="22"/>
          <w:szCs w:val="22"/>
        </w:rPr>
        <w:t>0</w:t>
      </w:r>
      <w:r w:rsidR="00B5117A">
        <w:rPr>
          <w:rFonts w:ascii="Arial" w:hAnsi="Arial" w:cs="Arial"/>
          <w:sz w:val="22"/>
          <w:szCs w:val="22"/>
        </w:rPr>
        <w:t xml:space="preserve"> fps </w:t>
      </w:r>
      <w:r w:rsidR="0032779B">
        <w:rPr>
          <w:rFonts w:ascii="Arial" w:hAnsi="Arial" w:cs="Arial"/>
          <w:sz w:val="22"/>
          <w:szCs w:val="22"/>
        </w:rPr>
        <w:t xml:space="preserve">resolution using </w:t>
      </w:r>
      <w:r w:rsidR="0019334C">
        <w:rPr>
          <w:rFonts w:ascii="Arial" w:hAnsi="Arial" w:cs="Arial"/>
          <w:sz w:val="22"/>
          <w:szCs w:val="22"/>
        </w:rPr>
        <w:t xml:space="preserve">Smart </w:t>
      </w:r>
      <w:r w:rsidR="0034682A">
        <w:rPr>
          <w:rFonts w:ascii="Arial" w:hAnsi="Arial" w:cs="Arial"/>
          <w:sz w:val="22"/>
          <w:szCs w:val="22"/>
        </w:rPr>
        <w:t>H.265</w:t>
      </w:r>
      <w:r w:rsidR="0019334C">
        <w:rPr>
          <w:rFonts w:ascii="Arial" w:hAnsi="Arial" w:cs="Arial"/>
          <w:sz w:val="22"/>
          <w:szCs w:val="22"/>
        </w:rPr>
        <w:t>+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341B50B9" w14:textId="30731718" w:rsidR="006405B2" w:rsidRDefault="00D079C7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079C7"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6405B2">
        <w:rPr>
          <w:rFonts w:ascii="Arial" w:hAnsi="Arial" w:cs="Arial"/>
          <w:sz w:val="22"/>
          <w:szCs w:val="22"/>
        </w:rPr>
        <w:t>shall offer the following resolution</w:t>
      </w:r>
      <w:r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02B36AAE" w14:textId="77777777" w:rsidR="00B5117A" w:rsidRDefault="00B5117A" w:rsidP="00B511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4MP (2688 × 1520)</w:t>
      </w:r>
    </w:p>
    <w:p w14:paraId="0040545D" w14:textId="77777777" w:rsidR="00B5117A" w:rsidRDefault="00B5117A" w:rsidP="00B511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3.6MP (2560 × 1440)</w:t>
      </w:r>
    </w:p>
    <w:p w14:paraId="01BD6E99" w14:textId="77777777" w:rsidR="00B5117A" w:rsidRDefault="00B5117A" w:rsidP="00B511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3MP (2304 × 1296)</w:t>
      </w:r>
    </w:p>
    <w:p w14:paraId="0ED2AA28" w14:textId="77777777" w:rsidR="00B5117A" w:rsidRDefault="00B5117A" w:rsidP="00B511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 (1920 × 1080)</w:t>
      </w:r>
    </w:p>
    <w:p w14:paraId="7D8A755B" w14:textId="77777777" w:rsidR="00B5117A" w:rsidRDefault="00B5117A" w:rsidP="00B511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1.3MP (1280 × 960)</w:t>
      </w:r>
    </w:p>
    <w:p w14:paraId="63587EC2" w14:textId="77777777" w:rsidR="00B5117A" w:rsidRDefault="00B5117A" w:rsidP="00B511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5117A">
        <w:rPr>
          <w:rFonts w:ascii="Arial" w:hAnsi="Arial" w:cs="Arial"/>
          <w:sz w:val="22"/>
          <w:szCs w:val="22"/>
        </w:rPr>
        <w:t>720</w:t>
      </w:r>
      <w:r>
        <w:rPr>
          <w:rFonts w:ascii="Arial" w:hAnsi="Arial" w:cs="Arial"/>
          <w:sz w:val="22"/>
          <w:szCs w:val="22"/>
        </w:rPr>
        <w:t>p (1280 × 720)</w:t>
      </w:r>
    </w:p>
    <w:p w14:paraId="4EE5B081" w14:textId="77777777" w:rsidR="00B5117A" w:rsidRDefault="00B5117A" w:rsidP="00B511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× 576, 704 × 480)</w:t>
      </w:r>
    </w:p>
    <w:p w14:paraId="0FC49458" w14:textId="77777777" w:rsidR="00B5117A" w:rsidRDefault="00B5117A" w:rsidP="00B511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VGA (640 × 480)</w:t>
      </w:r>
    </w:p>
    <w:p w14:paraId="325F5F28" w14:textId="0929483A" w:rsidR="00B5117A" w:rsidRDefault="00B5117A" w:rsidP="00B5117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B5117A">
        <w:rPr>
          <w:rFonts w:ascii="Arial" w:hAnsi="Arial" w:cs="Arial"/>
          <w:sz w:val="22"/>
          <w:szCs w:val="22"/>
        </w:rPr>
        <w:t>CIF (352 × 288/352 × 240)</w:t>
      </w:r>
    </w:p>
    <w:p w14:paraId="312528C5" w14:textId="079FCF54" w:rsidR="006405B2" w:rsidRPr="00244DC1" w:rsidRDefault="00C97D86" w:rsidP="0001347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44DC1"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 w:rsidRPr="00244DC1">
        <w:rPr>
          <w:rFonts w:ascii="Arial" w:hAnsi="Arial" w:cs="Arial"/>
          <w:sz w:val="22"/>
          <w:szCs w:val="22"/>
        </w:rPr>
        <w:t xml:space="preserve"> </w:t>
      </w:r>
      <w:r w:rsidR="0032779B" w:rsidRPr="00244DC1">
        <w:rPr>
          <w:rFonts w:ascii="Arial" w:hAnsi="Arial" w:cs="Arial"/>
          <w:sz w:val="22"/>
          <w:szCs w:val="22"/>
        </w:rPr>
        <w:t xml:space="preserve">shall generate </w:t>
      </w:r>
      <w:r w:rsidR="00AC4D3C">
        <w:rPr>
          <w:rFonts w:ascii="Arial" w:hAnsi="Arial" w:cs="Arial"/>
          <w:sz w:val="22"/>
          <w:szCs w:val="22"/>
        </w:rPr>
        <w:t>two</w:t>
      </w:r>
      <w:r w:rsidR="006405B2" w:rsidRPr="00244DC1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999E980" w14:textId="7AAC8998" w:rsidR="006405B2" w:rsidRDefault="006405B2" w:rsidP="00AC4D3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AC4D3C" w:rsidRPr="00AC4D3C">
        <w:rPr>
          <w:rFonts w:ascii="Arial" w:hAnsi="Arial" w:cs="Arial"/>
          <w:sz w:val="22"/>
          <w:szCs w:val="22"/>
        </w:rPr>
        <w:t>2688 × 1520 at 20 fps</w:t>
      </w:r>
      <w:r w:rsidR="00AC4D3C">
        <w:rPr>
          <w:rFonts w:ascii="Arial" w:hAnsi="Arial" w:cs="Arial"/>
          <w:sz w:val="22"/>
          <w:szCs w:val="22"/>
        </w:rPr>
        <w:t xml:space="preserve"> </w:t>
      </w:r>
    </w:p>
    <w:p w14:paraId="6A0E860C" w14:textId="790A167C" w:rsidR="0032779B" w:rsidRDefault="00AC4D3C" w:rsidP="00AC4D3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</w:t>
      </w:r>
      <w:r w:rsidR="00D079C7">
        <w:rPr>
          <w:rFonts w:ascii="Arial" w:hAnsi="Arial" w:cs="Arial"/>
          <w:sz w:val="22"/>
          <w:szCs w:val="22"/>
        </w:rPr>
        <w:t xml:space="preserve">: </w:t>
      </w:r>
      <w:r w:rsidRPr="00AC4D3C">
        <w:rPr>
          <w:rFonts w:ascii="Arial" w:hAnsi="Arial" w:cs="Arial"/>
          <w:sz w:val="22"/>
          <w:szCs w:val="22"/>
        </w:rPr>
        <w:t xml:space="preserve">704 × </w:t>
      </w:r>
      <w:r w:rsidR="00AF6023">
        <w:rPr>
          <w:rFonts w:ascii="Arial" w:hAnsi="Arial" w:cs="Arial"/>
          <w:sz w:val="22"/>
          <w:szCs w:val="22"/>
        </w:rPr>
        <w:t>480 at 20</w:t>
      </w:r>
      <w:r w:rsidRPr="00AC4D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fps</w:t>
      </w:r>
    </w:p>
    <w:p w14:paraId="6C87F2A6" w14:textId="084F7315" w:rsidR="00AC4D3C" w:rsidRPr="00AC4D3C" w:rsidRDefault="00AC4D3C" w:rsidP="00AC4D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IP Connectivity</w:t>
      </w:r>
    </w:p>
    <w:p w14:paraId="193F8213" w14:textId="1FFA71A0" w:rsidR="0032779B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3BDDB8F8" w:rsidR="0032779B" w:rsidRPr="00DC2480" w:rsidRDefault="00D957B2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AC4D3C">
        <w:rPr>
          <w:rFonts w:ascii="Arial" w:hAnsi="Arial" w:cs="Arial"/>
          <w:sz w:val="22"/>
          <w:szCs w:val="22"/>
        </w:rPr>
        <w:t>4</w:t>
      </w:r>
      <w:r w:rsidR="00783A62">
        <w:rPr>
          <w:rFonts w:ascii="Arial" w:hAnsi="Arial" w:cs="Arial"/>
          <w:sz w:val="22"/>
          <w:szCs w:val="22"/>
        </w:rPr>
        <w:t>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AC4D3C">
        <w:rPr>
          <w:rFonts w:ascii="Arial" w:hAnsi="Arial" w:cs="Arial"/>
          <w:sz w:val="22"/>
          <w:szCs w:val="22"/>
        </w:rPr>
        <w:t xml:space="preserve">video </w:t>
      </w:r>
      <w:r w:rsidR="0032779B">
        <w:rPr>
          <w:rFonts w:ascii="Arial" w:hAnsi="Arial" w:cs="Arial"/>
          <w:sz w:val="22"/>
          <w:szCs w:val="22"/>
        </w:rPr>
        <w:t xml:space="preserve">at rates up to </w:t>
      </w:r>
      <w:r w:rsidR="00AC4D3C">
        <w:rPr>
          <w:rFonts w:ascii="Arial" w:hAnsi="Arial" w:cs="Arial"/>
          <w:sz w:val="22"/>
          <w:szCs w:val="22"/>
        </w:rPr>
        <w:t>2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19334C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19334C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600670A9" w:rsidR="0032779B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E83507">
        <w:rPr>
          <w:rFonts w:ascii="Arial" w:hAnsi="Arial" w:cs="Arial"/>
          <w:sz w:val="22"/>
          <w:szCs w:val="22"/>
        </w:rPr>
        <w:t xml:space="preserve"> Profile S</w:t>
      </w:r>
      <w:r w:rsidR="00AC4D3C">
        <w:rPr>
          <w:rFonts w:ascii="Arial" w:hAnsi="Arial" w:cs="Arial"/>
          <w:sz w:val="22"/>
          <w:szCs w:val="22"/>
        </w:rPr>
        <w:t xml:space="preserve"> </w:t>
      </w:r>
      <w:r w:rsidR="00E83507">
        <w:rPr>
          <w:rFonts w:ascii="Arial" w:hAnsi="Arial" w:cs="Arial"/>
          <w:sz w:val="22"/>
          <w:szCs w:val="22"/>
        </w:rPr>
        <w:t>and T</w:t>
      </w:r>
      <w:r w:rsidR="005C5E82">
        <w:rPr>
          <w:rFonts w:ascii="Arial" w:hAnsi="Arial" w:cs="Arial"/>
          <w:sz w:val="22"/>
          <w:szCs w:val="22"/>
        </w:rPr>
        <w:t>.</w:t>
      </w:r>
    </w:p>
    <w:p w14:paraId="194BC9B1" w14:textId="5D6ABE66" w:rsidR="00077CA4" w:rsidRDefault="00D957B2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77CA4">
        <w:rPr>
          <w:rFonts w:ascii="Arial" w:hAnsi="Arial" w:cs="Arial"/>
          <w:sz w:val="22"/>
          <w:szCs w:val="22"/>
        </w:rPr>
        <w:t>shall support the IPv6 internet-layer protocol for packet switched internetworking across multiple IP networks.</w:t>
      </w:r>
    </w:p>
    <w:p w14:paraId="17FBDE65" w14:textId="2983FAE7" w:rsidR="004B119F" w:rsidRDefault="00D957B2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4B119F">
        <w:rPr>
          <w:rFonts w:ascii="Arial" w:hAnsi="Arial" w:cs="Arial"/>
          <w:sz w:val="22"/>
          <w:szCs w:val="22"/>
        </w:rPr>
        <w:t>shall offer local and network storage</w:t>
      </w:r>
      <w:r w:rsidR="00AC4D3C">
        <w:rPr>
          <w:rFonts w:ascii="Arial" w:hAnsi="Arial" w:cs="Arial"/>
          <w:sz w:val="22"/>
          <w:szCs w:val="22"/>
        </w:rPr>
        <w:t xml:space="preserve"> options that include: </w:t>
      </w:r>
      <w:proofErr w:type="spellStart"/>
      <w:r w:rsidR="00AC4D3C">
        <w:rPr>
          <w:rFonts w:ascii="Arial" w:hAnsi="Arial" w:cs="Arial"/>
          <w:sz w:val="22"/>
          <w:szCs w:val="22"/>
        </w:rPr>
        <w:t>MicroSD</w:t>
      </w:r>
      <w:proofErr w:type="spellEnd"/>
      <w:r w:rsidR="00AC4D3C">
        <w:rPr>
          <w:rFonts w:ascii="Arial" w:hAnsi="Arial" w:cs="Arial"/>
          <w:sz w:val="22"/>
          <w:szCs w:val="22"/>
        </w:rPr>
        <w:t xml:space="preserve"> c</w:t>
      </w:r>
      <w:r w:rsidR="00AF6023">
        <w:rPr>
          <w:rFonts w:ascii="Arial" w:hAnsi="Arial" w:cs="Arial"/>
          <w:sz w:val="22"/>
          <w:szCs w:val="22"/>
        </w:rPr>
        <w:t>ard, FT</w:t>
      </w:r>
      <w:r w:rsidR="00AC4D3C">
        <w:rPr>
          <w:rFonts w:ascii="Arial" w:hAnsi="Arial" w:cs="Arial"/>
          <w:sz w:val="22"/>
          <w:szCs w:val="22"/>
        </w:rPr>
        <w:t xml:space="preserve">P, SFTP, </w:t>
      </w:r>
      <w:r w:rsidR="004B119F">
        <w:rPr>
          <w:rFonts w:ascii="Arial" w:hAnsi="Arial" w:cs="Arial"/>
          <w:sz w:val="22"/>
          <w:szCs w:val="22"/>
        </w:rPr>
        <w:t>and recording to a local PC for instant recording.</w:t>
      </w:r>
    </w:p>
    <w:p w14:paraId="14FC44FB" w14:textId="145285AE" w:rsidR="00DC5AC2" w:rsidRPr="00AC4D3C" w:rsidRDefault="00D957B2" w:rsidP="00AC4D3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 xml:space="preserve">shall support the following protocols: </w:t>
      </w:r>
      <w:r w:rsidR="00AC4D3C" w:rsidRPr="00AC4D3C">
        <w:rPr>
          <w:rFonts w:ascii="Arial" w:hAnsi="Arial" w:cs="Arial"/>
          <w:sz w:val="22"/>
          <w:szCs w:val="22"/>
        </w:rPr>
        <w:t>IPv4, IPv6, HTTP, TCP, UDP, ARP, RTP, RTSP, RTCP, RTMP, SMTP, FTP, SFTP, DHCP, DNS, DDNS, NTP, Mult</w:t>
      </w:r>
      <w:r w:rsidR="00301355">
        <w:rPr>
          <w:rFonts w:ascii="Arial" w:hAnsi="Arial" w:cs="Arial"/>
          <w:sz w:val="22"/>
          <w:szCs w:val="22"/>
        </w:rPr>
        <w:t>i</w:t>
      </w:r>
      <w:bookmarkStart w:id="0" w:name="_GoBack"/>
      <w:r w:rsidR="00AC4D3C" w:rsidRPr="00AC4D3C">
        <w:rPr>
          <w:rFonts w:ascii="Arial" w:hAnsi="Arial" w:cs="Arial"/>
          <w:sz w:val="22"/>
          <w:szCs w:val="22"/>
        </w:rPr>
        <w:t>cast</w:t>
      </w:r>
      <w:bookmarkEnd w:id="0"/>
      <w:r w:rsidR="00AC4D3C" w:rsidRPr="00AC4D3C">
        <w:rPr>
          <w:rFonts w:ascii="Arial" w:hAnsi="Arial" w:cs="Arial"/>
          <w:sz w:val="22"/>
          <w:szCs w:val="22"/>
        </w:rPr>
        <w:t xml:space="preserve">, ICMP, </w:t>
      </w:r>
      <w:r w:rsidR="00AC4D3C">
        <w:rPr>
          <w:rFonts w:ascii="Arial" w:hAnsi="Arial" w:cs="Arial"/>
          <w:sz w:val="22"/>
          <w:szCs w:val="22"/>
        </w:rPr>
        <w:t xml:space="preserve">and </w:t>
      </w:r>
      <w:r w:rsidR="00AC4D3C" w:rsidRPr="00AC4D3C">
        <w:rPr>
          <w:rFonts w:ascii="Arial" w:hAnsi="Arial" w:cs="Arial"/>
          <w:sz w:val="22"/>
          <w:szCs w:val="22"/>
        </w:rPr>
        <w:t>IGMP</w:t>
      </w:r>
      <w:r w:rsidR="004B119F" w:rsidRPr="00AC4D3C">
        <w:rPr>
          <w:rFonts w:ascii="Arial" w:hAnsi="Arial" w:cs="Arial"/>
          <w:sz w:val="22"/>
          <w:szCs w:val="22"/>
        </w:rPr>
        <w:t>.</w:t>
      </w:r>
    </w:p>
    <w:p w14:paraId="150710CB" w14:textId="477864B5" w:rsidR="00E47CED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E47CED">
        <w:rPr>
          <w:rFonts w:ascii="Arial" w:hAnsi="Arial" w:cs="Arial"/>
          <w:sz w:val="22"/>
          <w:szCs w:val="22"/>
        </w:rPr>
        <w:t>shall support the DSS management software</w:t>
      </w:r>
      <w:r w:rsidR="005C5E82">
        <w:rPr>
          <w:rFonts w:ascii="Arial" w:hAnsi="Arial" w:cs="Arial"/>
          <w:sz w:val="22"/>
          <w:szCs w:val="22"/>
        </w:rPr>
        <w:t xml:space="preserve"> and the DMSS mobile application</w:t>
      </w:r>
      <w:r w:rsidR="00E47CED">
        <w:rPr>
          <w:rFonts w:ascii="Arial" w:hAnsi="Arial" w:cs="Arial"/>
          <w:sz w:val="22"/>
          <w:szCs w:val="22"/>
        </w:rPr>
        <w:t>.</w:t>
      </w:r>
    </w:p>
    <w:p w14:paraId="706F3BB1" w14:textId="03B7495C" w:rsidR="00E44692" w:rsidRDefault="00D957B2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AE4540">
        <w:rPr>
          <w:rFonts w:ascii="Arial" w:hAnsi="Arial" w:cs="Arial"/>
          <w:sz w:val="22"/>
          <w:szCs w:val="22"/>
        </w:rPr>
        <w:t xml:space="preserve">shall support the Android </w:t>
      </w:r>
      <w:r w:rsidR="00DC1E81">
        <w:rPr>
          <w:rFonts w:ascii="Arial" w:hAnsi="Arial" w:cs="Arial"/>
          <w:sz w:val="22"/>
          <w:szCs w:val="22"/>
        </w:rPr>
        <w:t>and the i</w:t>
      </w:r>
      <w:r w:rsidR="00DC5AC2">
        <w:rPr>
          <w:rFonts w:ascii="Arial" w:hAnsi="Arial" w:cs="Arial"/>
          <w:sz w:val="22"/>
          <w:szCs w:val="22"/>
        </w:rPr>
        <w:t>OS mobile operating systems.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3C2D332B" w14:textId="7126FEE4" w:rsidR="005C5E82" w:rsidRDefault="005C5E82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</w:t>
      </w:r>
    </w:p>
    <w:p w14:paraId="66F0076A" w14:textId="146E2CF4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offer the following built-in Analytics+ functions to provide advanced analytics for any scene: </w:t>
      </w:r>
    </w:p>
    <w:p w14:paraId="729067A1" w14:textId="576841C3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Detect human or vehicle violations using the following methods:</w:t>
      </w:r>
    </w:p>
    <w:p w14:paraId="28E48759" w14:textId="77777777" w:rsidR="005C5E82" w:rsidRPr="005C5E82" w:rsidRDefault="005C5E82" w:rsidP="005C5E82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Tripwire: a target crosses a defined line.</w:t>
      </w:r>
    </w:p>
    <w:p w14:paraId="62291E8C" w14:textId="77777777" w:rsidR="005C5E82" w:rsidRPr="005C5E82" w:rsidRDefault="005C5E82" w:rsidP="005C5E82">
      <w:pPr>
        <w:numPr>
          <w:ilvl w:val="5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5E85CA0F" w14:textId="3B0D071F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</w:t>
      </w:r>
      <w:r w:rsidRPr="005C5E82">
        <w:rPr>
          <w:rFonts w:ascii="Arial" w:hAnsi="Arial" w:cs="Arial"/>
          <w:sz w:val="22"/>
          <w:szCs w:val="22"/>
        </w:rPr>
        <w:t xml:space="preserve"> a combination of ten (10) detection methods.</w:t>
      </w:r>
    </w:p>
    <w:p w14:paraId="000D571C" w14:textId="2178C720" w:rsid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5C5E82">
        <w:rPr>
          <w:rFonts w:ascii="Arial" w:hAnsi="Arial" w:cs="Arial"/>
          <w:sz w:val="22"/>
          <w:szCs w:val="22"/>
        </w:rPr>
        <w:t>Search and retrieve video based on target type.</w:t>
      </w:r>
    </w:p>
    <w:p w14:paraId="77EFEE43" w14:textId="0458AA8D" w:rsidR="005C5E82" w:rsidRDefault="005C5E82" w:rsidP="005C5E8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offer the following built-in Smart Motion Detection</w:t>
      </w:r>
      <w:r w:rsidR="00E83507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functions to provide advanced motion analytics for any scene: </w:t>
      </w:r>
    </w:p>
    <w:p w14:paraId="10810D8B" w14:textId="280F1B3A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Differentiate between and classify</w:t>
      </w:r>
      <w:r w:rsidRPr="005C5E82">
        <w:rPr>
          <w:rFonts w:ascii="Arial" w:hAnsi="Arial" w:cs="Arial"/>
          <w:sz w:val="22"/>
          <w:szCs w:val="22"/>
        </w:rPr>
        <w:t xml:space="preserve"> human and vehicle objects.</w:t>
      </w:r>
    </w:p>
    <w:p w14:paraId="41F14458" w14:textId="45EB3AB4" w:rsidR="005C5E82" w:rsidRP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Filter</w:t>
      </w:r>
      <w:r w:rsidRPr="005C5E82">
        <w:rPr>
          <w:rFonts w:ascii="Arial" w:hAnsi="Arial" w:cs="Arial"/>
          <w:sz w:val="22"/>
          <w:szCs w:val="22"/>
        </w:rPr>
        <w:t xml:space="preserve"> false alarms due to leaves, lights, animals, and other inconsequential objects.</w:t>
      </w:r>
    </w:p>
    <w:p w14:paraId="3C8E94FA" w14:textId="12B64640" w:rsidR="005C5E82" w:rsidRDefault="005C5E82" w:rsidP="005C5E8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Extract</w:t>
      </w:r>
      <w:r w:rsidRPr="005C5E82">
        <w:rPr>
          <w:rFonts w:ascii="Arial" w:hAnsi="Arial" w:cs="Arial"/>
          <w:sz w:val="22"/>
          <w:szCs w:val="22"/>
        </w:rPr>
        <w:t xml:space="preserve"> human or vehicle objects from recorded video for quick target search and retrieval.</w:t>
      </w:r>
    </w:p>
    <w:p w14:paraId="0E8E675F" w14:textId="77777777" w:rsidR="00F563B7" w:rsidRDefault="00F563B7" w:rsidP="00F563B7">
      <w:pPr>
        <w:ind w:left="720"/>
        <w:rPr>
          <w:rFonts w:ascii="Arial" w:hAnsi="Arial" w:cs="Arial"/>
          <w:sz w:val="22"/>
          <w:szCs w:val="22"/>
        </w:rPr>
      </w:pPr>
    </w:p>
    <w:p w14:paraId="0015FDB5" w14:textId="592F81AB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335F07CD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offer a built-in Intelligent Video System to provide advanced analytics for any scene.</w:t>
      </w:r>
    </w:p>
    <w:p w14:paraId="6C7B3776" w14:textId="5A88B63D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Intelligent Video System shall offer intelligent video analytics built-in to the 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3912B6B3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1DF7C686" w14:textId="1CE392B5" w:rsidR="003324D2" w:rsidRDefault="003324D2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Address Conflict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72B46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26552F46" w:rsidR="002B5192" w:rsidRPr="002B5192" w:rsidRDefault="00D957B2" w:rsidP="00B72B4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 w:rsidRPr="00221673">
        <w:rPr>
          <w:rFonts w:ascii="Arial" w:hAnsi="Arial" w:cs="Arial"/>
          <w:sz w:val="22"/>
          <w:szCs w:val="22"/>
        </w:rPr>
        <w:t xml:space="preserve">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A97C9F" w:rsidRPr="00A97C9F">
        <w:rPr>
          <w:rFonts w:ascii="Arial" w:hAnsi="Arial" w:cs="Arial"/>
          <w:sz w:val="22"/>
          <w:szCs w:val="22"/>
        </w:rPr>
        <w:t>–40° C to +60° C (–40° F to +140° F</w:t>
      </w:r>
      <w:r w:rsidR="00E83507">
        <w:rPr>
          <w:rFonts w:ascii="Arial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46A4942" w:rsidR="002B5192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>a</w:t>
      </w:r>
      <w:r w:rsidR="0019334C">
        <w:rPr>
          <w:rFonts w:ascii="Arial" w:eastAsia="Batang" w:hAnsi="Arial" w:cs="Arial"/>
          <w:sz w:val="22"/>
          <w:szCs w:val="22"/>
        </w:rPr>
        <w:t>n</w:t>
      </w:r>
      <w:r w:rsidR="00DC5AC2">
        <w:rPr>
          <w:rFonts w:ascii="Arial" w:eastAsia="Batang" w:hAnsi="Arial" w:cs="Arial"/>
          <w:sz w:val="22"/>
          <w:szCs w:val="22"/>
        </w:rPr>
        <w:t xml:space="preserve"> </w:t>
      </w:r>
      <w:r w:rsidR="0019334C">
        <w:rPr>
          <w:rFonts w:ascii="Arial" w:eastAsia="Batang" w:hAnsi="Arial" w:cs="Arial"/>
          <w:sz w:val="22"/>
          <w:szCs w:val="22"/>
        </w:rPr>
        <w:t>Ethernet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2AC9472C" w:rsidR="00000A51" w:rsidRPr="00C97470" w:rsidRDefault="00D957B2" w:rsidP="00E83BA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03C29550" w14:textId="0D0FACFB" w:rsidR="009A508D" w:rsidRPr="00C97470" w:rsidRDefault="009A508D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E6C3C0" w14:textId="14B9561C" w:rsidR="009A508D" w:rsidRDefault="00E83BAA" w:rsidP="00E83BA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9A508D">
        <w:rPr>
          <w:rFonts w:ascii="Arial" w:hAnsi="Arial" w:cs="Arial"/>
          <w:sz w:val="22"/>
          <w:szCs w:val="22"/>
        </w:rPr>
        <w:t xml:space="preserve"> (802.3a</w:t>
      </w:r>
      <w:r>
        <w:rPr>
          <w:rFonts w:ascii="Arial" w:hAnsi="Arial" w:cs="Arial"/>
          <w:sz w:val="22"/>
          <w:szCs w:val="22"/>
        </w:rPr>
        <w:t>f</w:t>
      </w:r>
      <w:r w:rsidR="009A508D" w:rsidRPr="00E36B78">
        <w:rPr>
          <w:rFonts w:ascii="Arial" w:hAnsi="Arial" w:cs="Arial"/>
          <w:sz w:val="22"/>
          <w:szCs w:val="22"/>
        </w:rPr>
        <w:t>)</w:t>
      </w:r>
    </w:p>
    <w:p w14:paraId="1FCC18EE" w14:textId="77777777" w:rsidR="00DC5AC2" w:rsidRDefault="00DC5AC2" w:rsidP="00E83BAA">
      <w:pPr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E83BAA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7B76BEDA" w:rsidR="008536CB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1CB09DBC" w:rsidR="00FD5927" w:rsidRDefault="00D957B2" w:rsidP="00E83BA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DC5AC2">
        <w:rPr>
          <w:rFonts w:ascii="Arial" w:hAnsi="Arial" w:cs="Arial"/>
          <w:sz w:val="22"/>
          <w:szCs w:val="22"/>
        </w:rPr>
        <w:t>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23F428EF" w14:textId="1A9A441C" w:rsidR="00E83BAA" w:rsidRPr="003324D2" w:rsidRDefault="001F0C34" w:rsidP="003324D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0465C">
        <w:rPr>
          <w:rFonts w:ascii="Arial" w:hAnsi="Arial" w:cs="Arial"/>
          <w:sz w:val="22"/>
          <w:szCs w:val="22"/>
        </w:rPr>
        <w:t xml:space="preserve">4MP VU-MORE Color Smart Dual Illumination Fixed-focal Eyeball </w:t>
      </w:r>
      <w:proofErr w:type="spellStart"/>
      <w:r w:rsidR="0040465C">
        <w:rPr>
          <w:rFonts w:ascii="Arial" w:hAnsi="Arial" w:cs="Arial"/>
          <w:sz w:val="22"/>
          <w:szCs w:val="22"/>
        </w:rPr>
        <w:t>WizSense</w:t>
      </w:r>
      <w:proofErr w:type="spellEnd"/>
      <w:r w:rsidR="0040465C">
        <w:rPr>
          <w:rFonts w:ascii="Arial" w:hAnsi="Arial" w:cs="Arial"/>
          <w:sz w:val="22"/>
          <w:szCs w:val="22"/>
        </w:rPr>
        <w:t xml:space="preserve"> Network</w:t>
      </w:r>
      <w:r w:rsidR="00635E48">
        <w:rPr>
          <w:rFonts w:ascii="Arial" w:hAnsi="Arial" w:cs="Arial"/>
          <w:sz w:val="22"/>
          <w:szCs w:val="22"/>
        </w:rPr>
        <w:t xml:space="preserve"> camera</w:t>
      </w:r>
      <w:r w:rsidR="005D6057"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 xml:space="preserve">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54B24A4B" w14:textId="0423D557" w:rsidR="00E26B30" w:rsidRDefault="00E26B30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adapter]</w:t>
      </w:r>
    </w:p>
    <w:p w14:paraId="0C13BC22" w14:textId="0AD4AA2D" w:rsidR="00DC1E81" w:rsidRDefault="00DC1E81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26B30">
        <w:rPr>
          <w:rFonts w:ascii="Arial" w:hAnsi="Arial" w:cs="Arial"/>
          <w:sz w:val="22"/>
          <w:szCs w:val="22"/>
        </w:rPr>
        <w:t>Waterproof j</w:t>
      </w:r>
      <w:r>
        <w:rPr>
          <w:rFonts w:ascii="Arial" w:hAnsi="Arial" w:cs="Arial"/>
          <w:sz w:val="22"/>
          <w:szCs w:val="22"/>
        </w:rPr>
        <w:t>unction box]</w:t>
      </w:r>
    </w:p>
    <w:p w14:paraId="00DB09C5" w14:textId="77777777" w:rsidR="003324D2" w:rsidRDefault="003324D2" w:rsidP="003324D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mount]</w:t>
      </w:r>
    </w:p>
    <w:p w14:paraId="15CA3723" w14:textId="454FEA98" w:rsidR="00DC1E81" w:rsidRDefault="00DC1E81" w:rsidP="003324D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mount]</w:t>
      </w:r>
    </w:p>
    <w:p w14:paraId="25E7956C" w14:textId="1AF6BD26" w:rsidR="00E26B30" w:rsidRDefault="00E26B30" w:rsidP="003324D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mount]</w:t>
      </w:r>
    </w:p>
    <w:p w14:paraId="06C30A63" w14:textId="209613A9" w:rsidR="00E26B30" w:rsidRDefault="00E26B30" w:rsidP="003324D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mount]</w:t>
      </w:r>
    </w:p>
    <w:p w14:paraId="387CFFDB" w14:textId="60B98481" w:rsidR="00E26B30" w:rsidRDefault="00E26B30" w:rsidP="003324D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[Gang box adapter]</w:t>
      </w:r>
    </w:p>
    <w:p w14:paraId="20B5B235" w14:textId="396FEA11" w:rsidR="0019334C" w:rsidRDefault="0019334C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[12 VDC, </w:t>
      </w:r>
      <w:r w:rsidR="00693D68">
        <w:rPr>
          <w:rFonts w:ascii="Arial" w:hAnsi="Arial" w:cs="Arial"/>
          <w:sz w:val="22"/>
          <w:szCs w:val="22"/>
        </w:rPr>
        <w:t>1</w:t>
      </w:r>
      <w:r w:rsidR="00DC1E81">
        <w:rPr>
          <w:rFonts w:ascii="Arial" w:hAnsi="Arial" w:cs="Arial"/>
          <w:sz w:val="22"/>
          <w:szCs w:val="22"/>
        </w:rPr>
        <w:t xml:space="preserve"> A power adapter</w:t>
      </w:r>
      <w:r>
        <w:rPr>
          <w:rFonts w:ascii="Arial" w:hAnsi="Arial" w:cs="Arial"/>
          <w:sz w:val="22"/>
          <w:szCs w:val="22"/>
        </w:rPr>
        <w:t>]</w:t>
      </w:r>
    </w:p>
    <w:p w14:paraId="3BD5A774" w14:textId="44680729" w:rsidR="00DC1E81" w:rsidRDefault="003324D2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[Micro</w:t>
      </w:r>
      <w:r w:rsidR="00DC1E81">
        <w:rPr>
          <w:rFonts w:ascii="Arial" w:hAnsi="Arial" w:cs="Arial"/>
          <w:sz w:val="22"/>
          <w:szCs w:val="22"/>
        </w:rPr>
        <w:t xml:space="preserve"> SD</w:t>
      </w:r>
      <w:r>
        <w:rPr>
          <w:rFonts w:ascii="Arial" w:hAnsi="Arial" w:cs="Arial"/>
          <w:sz w:val="22"/>
          <w:szCs w:val="22"/>
        </w:rPr>
        <w:t>XC</w:t>
      </w:r>
      <w:r w:rsidR="00DC1E81">
        <w:rPr>
          <w:rFonts w:ascii="Arial" w:hAnsi="Arial" w:cs="Arial"/>
          <w:sz w:val="22"/>
          <w:szCs w:val="22"/>
        </w:rPr>
        <w:t xml:space="preserve"> card</w:t>
      </w:r>
      <w:r>
        <w:rPr>
          <w:rFonts w:ascii="Arial" w:hAnsi="Arial" w:cs="Arial"/>
          <w:sz w:val="22"/>
          <w:szCs w:val="22"/>
        </w:rPr>
        <w:t>s</w:t>
      </w:r>
      <w:r w:rsidR="00DC1E81">
        <w:rPr>
          <w:rFonts w:ascii="Arial" w:hAnsi="Arial" w:cs="Arial"/>
          <w:sz w:val="22"/>
          <w:szCs w:val="22"/>
        </w:rPr>
        <w:t>]</w:t>
      </w:r>
    </w:p>
    <w:p w14:paraId="65E779EC" w14:textId="6A26ADC2" w:rsidR="003324D2" w:rsidRDefault="003324D2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[305 m (1000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>
        <w:rPr>
          <w:rFonts w:ascii="Arial" w:hAnsi="Arial" w:cs="Arial"/>
          <w:sz w:val="22"/>
          <w:szCs w:val="22"/>
        </w:rPr>
        <w:t xml:space="preserve">) CAT5e UTP Cable] </w:t>
      </w:r>
    </w:p>
    <w:p w14:paraId="68E4D7D2" w14:textId="7C700010" w:rsidR="00E26B30" w:rsidRDefault="00E26B30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[Integrated mount adapter]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412F" w14:textId="77777777" w:rsidR="00F13085" w:rsidRDefault="00F13085">
      <w:r>
        <w:separator/>
      </w:r>
    </w:p>
  </w:endnote>
  <w:endnote w:type="continuationSeparator" w:id="0">
    <w:p w14:paraId="7390B21D" w14:textId="77777777" w:rsidR="00F13085" w:rsidRDefault="00F1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70B7DCDA" w:rsidR="00B5117A" w:rsidRPr="003172A0" w:rsidRDefault="00B5117A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01355">
      <w:rPr>
        <w:rFonts w:ascii="Arial" w:hAnsi="Arial"/>
        <w:noProof/>
        <w:sz w:val="20"/>
        <w:szCs w:val="20"/>
      </w:rPr>
      <w:t>8-17-22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301355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318B8DB1" w:rsidR="00B5117A" w:rsidRPr="00E70845" w:rsidRDefault="00B5117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01355">
      <w:rPr>
        <w:rFonts w:ascii="Arial" w:hAnsi="Arial"/>
        <w:noProof/>
        <w:sz w:val="20"/>
        <w:szCs w:val="20"/>
      </w:rPr>
      <w:t>8-17-22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301355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1F92E735" w:rsidR="00B5117A" w:rsidRDefault="00B5117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01355">
      <w:rPr>
        <w:rFonts w:ascii="Arial" w:hAnsi="Arial"/>
        <w:noProof/>
        <w:sz w:val="20"/>
        <w:szCs w:val="20"/>
      </w:rPr>
      <w:t>8-17-22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301355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2F0E0128" w:rsidR="00B5117A" w:rsidRPr="00E70845" w:rsidRDefault="00B5117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ED1BA" w14:textId="77777777" w:rsidR="00F13085" w:rsidRDefault="00F13085">
      <w:r>
        <w:separator/>
      </w:r>
    </w:p>
  </w:footnote>
  <w:footnote w:type="continuationSeparator" w:id="0">
    <w:p w14:paraId="1A0431CE" w14:textId="77777777" w:rsidR="00F13085" w:rsidRDefault="00F1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564"/>
    <w:rsid w:val="00002765"/>
    <w:rsid w:val="0000352F"/>
    <w:rsid w:val="00013472"/>
    <w:rsid w:val="00014478"/>
    <w:rsid w:val="00020622"/>
    <w:rsid w:val="00020B59"/>
    <w:rsid w:val="00021426"/>
    <w:rsid w:val="00021D6C"/>
    <w:rsid w:val="000234A3"/>
    <w:rsid w:val="00025FD8"/>
    <w:rsid w:val="0003045B"/>
    <w:rsid w:val="000313EC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94553"/>
    <w:rsid w:val="000A5764"/>
    <w:rsid w:val="000B68C4"/>
    <w:rsid w:val="000B6A79"/>
    <w:rsid w:val="000B6D04"/>
    <w:rsid w:val="000C04E8"/>
    <w:rsid w:val="000C1A5A"/>
    <w:rsid w:val="000C3A7A"/>
    <w:rsid w:val="000C76F6"/>
    <w:rsid w:val="000D0211"/>
    <w:rsid w:val="000D3F99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0B67"/>
    <w:rsid w:val="001351E3"/>
    <w:rsid w:val="00135569"/>
    <w:rsid w:val="00135709"/>
    <w:rsid w:val="00136244"/>
    <w:rsid w:val="00143D0D"/>
    <w:rsid w:val="00143F1E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334C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6B6C"/>
    <w:rsid w:val="0022747D"/>
    <w:rsid w:val="002320D5"/>
    <w:rsid w:val="00233979"/>
    <w:rsid w:val="002341E2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78"/>
    <w:rsid w:val="00244D97"/>
    <w:rsid w:val="00244DC1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71E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1355"/>
    <w:rsid w:val="003068A9"/>
    <w:rsid w:val="00306F5A"/>
    <w:rsid w:val="00311C89"/>
    <w:rsid w:val="00313F49"/>
    <w:rsid w:val="003144FD"/>
    <w:rsid w:val="0031559B"/>
    <w:rsid w:val="00317571"/>
    <w:rsid w:val="0032169C"/>
    <w:rsid w:val="0032779B"/>
    <w:rsid w:val="00331A73"/>
    <w:rsid w:val="003324D2"/>
    <w:rsid w:val="00333BE6"/>
    <w:rsid w:val="003442E2"/>
    <w:rsid w:val="0034682A"/>
    <w:rsid w:val="00347CF4"/>
    <w:rsid w:val="003515B4"/>
    <w:rsid w:val="00351D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65C"/>
    <w:rsid w:val="00404CD4"/>
    <w:rsid w:val="00414741"/>
    <w:rsid w:val="00417BFB"/>
    <w:rsid w:val="00430AAA"/>
    <w:rsid w:val="0044144F"/>
    <w:rsid w:val="004467A1"/>
    <w:rsid w:val="00446CEB"/>
    <w:rsid w:val="0044756B"/>
    <w:rsid w:val="004509E6"/>
    <w:rsid w:val="00452F27"/>
    <w:rsid w:val="00454C9B"/>
    <w:rsid w:val="0045731E"/>
    <w:rsid w:val="0046052D"/>
    <w:rsid w:val="00460C68"/>
    <w:rsid w:val="00460D66"/>
    <w:rsid w:val="00464EFF"/>
    <w:rsid w:val="004720E2"/>
    <w:rsid w:val="00472F58"/>
    <w:rsid w:val="00473727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4331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509C"/>
    <w:rsid w:val="00507D39"/>
    <w:rsid w:val="00513EE6"/>
    <w:rsid w:val="00514379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209C"/>
    <w:rsid w:val="00581329"/>
    <w:rsid w:val="0058297A"/>
    <w:rsid w:val="00582D30"/>
    <w:rsid w:val="0058426C"/>
    <w:rsid w:val="00586F32"/>
    <w:rsid w:val="00596157"/>
    <w:rsid w:val="0059666E"/>
    <w:rsid w:val="005A213A"/>
    <w:rsid w:val="005A2290"/>
    <w:rsid w:val="005A7508"/>
    <w:rsid w:val="005B7CC1"/>
    <w:rsid w:val="005C5E82"/>
    <w:rsid w:val="005C7096"/>
    <w:rsid w:val="005D2444"/>
    <w:rsid w:val="005D2FD2"/>
    <w:rsid w:val="005D38F2"/>
    <w:rsid w:val="005D49E6"/>
    <w:rsid w:val="005D6057"/>
    <w:rsid w:val="005E2DF0"/>
    <w:rsid w:val="005E5603"/>
    <w:rsid w:val="005E70FD"/>
    <w:rsid w:val="005E7613"/>
    <w:rsid w:val="005F025B"/>
    <w:rsid w:val="005F1933"/>
    <w:rsid w:val="005F4C18"/>
    <w:rsid w:val="006022ED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35E48"/>
    <w:rsid w:val="006405B2"/>
    <w:rsid w:val="00644981"/>
    <w:rsid w:val="006455EC"/>
    <w:rsid w:val="00645B08"/>
    <w:rsid w:val="00651474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3D68"/>
    <w:rsid w:val="0069497B"/>
    <w:rsid w:val="00695D22"/>
    <w:rsid w:val="0069660A"/>
    <w:rsid w:val="006A172F"/>
    <w:rsid w:val="006A1939"/>
    <w:rsid w:val="006A4D36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3A62"/>
    <w:rsid w:val="00784078"/>
    <w:rsid w:val="00791A6F"/>
    <w:rsid w:val="00792792"/>
    <w:rsid w:val="007944CB"/>
    <w:rsid w:val="00794BDE"/>
    <w:rsid w:val="007A2CC4"/>
    <w:rsid w:val="007A4054"/>
    <w:rsid w:val="007A4FFD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67B6"/>
    <w:rsid w:val="00817A27"/>
    <w:rsid w:val="00822284"/>
    <w:rsid w:val="00822D14"/>
    <w:rsid w:val="008255AD"/>
    <w:rsid w:val="008345CE"/>
    <w:rsid w:val="00836005"/>
    <w:rsid w:val="008364FD"/>
    <w:rsid w:val="00836B25"/>
    <w:rsid w:val="008420EA"/>
    <w:rsid w:val="0084257C"/>
    <w:rsid w:val="0084539B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B7741"/>
    <w:rsid w:val="008C0190"/>
    <w:rsid w:val="008C4696"/>
    <w:rsid w:val="008C47EC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444B5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71B4"/>
    <w:rsid w:val="009D0896"/>
    <w:rsid w:val="009D5B24"/>
    <w:rsid w:val="009E2026"/>
    <w:rsid w:val="009F2C01"/>
    <w:rsid w:val="009F439F"/>
    <w:rsid w:val="00A00D85"/>
    <w:rsid w:val="00A02AE8"/>
    <w:rsid w:val="00A04FD1"/>
    <w:rsid w:val="00A12F01"/>
    <w:rsid w:val="00A16188"/>
    <w:rsid w:val="00A24450"/>
    <w:rsid w:val="00A267A6"/>
    <w:rsid w:val="00A26E8F"/>
    <w:rsid w:val="00A272E9"/>
    <w:rsid w:val="00A40403"/>
    <w:rsid w:val="00A41D89"/>
    <w:rsid w:val="00A43F95"/>
    <w:rsid w:val="00A47F9F"/>
    <w:rsid w:val="00A57351"/>
    <w:rsid w:val="00A63388"/>
    <w:rsid w:val="00A63C40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4D49"/>
    <w:rsid w:val="00A950E1"/>
    <w:rsid w:val="00A97C9F"/>
    <w:rsid w:val="00AB3029"/>
    <w:rsid w:val="00AB623E"/>
    <w:rsid w:val="00AC26B6"/>
    <w:rsid w:val="00AC4D3C"/>
    <w:rsid w:val="00AC57A5"/>
    <w:rsid w:val="00AC79CB"/>
    <w:rsid w:val="00AD052B"/>
    <w:rsid w:val="00AE115B"/>
    <w:rsid w:val="00AE2C0B"/>
    <w:rsid w:val="00AE4540"/>
    <w:rsid w:val="00AF063F"/>
    <w:rsid w:val="00AF1387"/>
    <w:rsid w:val="00AF6023"/>
    <w:rsid w:val="00AF6264"/>
    <w:rsid w:val="00B14538"/>
    <w:rsid w:val="00B16FE5"/>
    <w:rsid w:val="00B241E8"/>
    <w:rsid w:val="00B24A2B"/>
    <w:rsid w:val="00B261B3"/>
    <w:rsid w:val="00B31011"/>
    <w:rsid w:val="00B33904"/>
    <w:rsid w:val="00B43607"/>
    <w:rsid w:val="00B43F4D"/>
    <w:rsid w:val="00B445C3"/>
    <w:rsid w:val="00B5117A"/>
    <w:rsid w:val="00B543ED"/>
    <w:rsid w:val="00B612C3"/>
    <w:rsid w:val="00B6495D"/>
    <w:rsid w:val="00B72B46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4B85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3358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97D86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4B2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036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1E81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3B"/>
    <w:rsid w:val="00E065EA"/>
    <w:rsid w:val="00E135D7"/>
    <w:rsid w:val="00E20743"/>
    <w:rsid w:val="00E213B3"/>
    <w:rsid w:val="00E2538F"/>
    <w:rsid w:val="00E26B30"/>
    <w:rsid w:val="00E316FE"/>
    <w:rsid w:val="00E33269"/>
    <w:rsid w:val="00E36B78"/>
    <w:rsid w:val="00E410F8"/>
    <w:rsid w:val="00E41ACB"/>
    <w:rsid w:val="00E422D4"/>
    <w:rsid w:val="00E44692"/>
    <w:rsid w:val="00E47CED"/>
    <w:rsid w:val="00E66920"/>
    <w:rsid w:val="00E70845"/>
    <w:rsid w:val="00E71999"/>
    <w:rsid w:val="00E7486A"/>
    <w:rsid w:val="00E74D21"/>
    <w:rsid w:val="00E755B1"/>
    <w:rsid w:val="00E7639C"/>
    <w:rsid w:val="00E800FA"/>
    <w:rsid w:val="00E8155F"/>
    <w:rsid w:val="00E81998"/>
    <w:rsid w:val="00E83507"/>
    <w:rsid w:val="00E83BAA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D9"/>
    <w:rsid w:val="00EC5FE3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085"/>
    <w:rsid w:val="00F13B21"/>
    <w:rsid w:val="00F16B1D"/>
    <w:rsid w:val="00F220F8"/>
    <w:rsid w:val="00F2785F"/>
    <w:rsid w:val="00F3248D"/>
    <w:rsid w:val="00F33760"/>
    <w:rsid w:val="00F47DBE"/>
    <w:rsid w:val="00F563B7"/>
    <w:rsid w:val="00F622D8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070E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5C1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CAA96-8576-4BA2-9316-B7E9CDB2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17642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Sabrina Bui</cp:lastModifiedBy>
  <cp:revision>11</cp:revision>
  <cp:lastPrinted>2016-09-26T15:31:00Z</cp:lastPrinted>
  <dcterms:created xsi:type="dcterms:W3CDTF">2021-09-23T18:04:00Z</dcterms:created>
  <dcterms:modified xsi:type="dcterms:W3CDTF">2022-08-17T18:13:00Z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f24414cc_mFV3wD84Kik3OcpOkHv8rXAKDu4=_8Qgmr3A8PzAzI9pJjCOss5xnbKbg2Wmd/dmITFoCIZKn6mSBYOIg1fAhbY9O9g==_063cf6bf</vt:lpwstr>
  </property>
</Properties>
</file>