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/>
      </w:r>
      <w:proofErr w:type="spellStart"/>
      <w:r w:rsidRPr="00D84A2F">
        <w:rPr>
          <w:rFonts w:ascii="Arial" w:hAnsi="Arial" w:cs="Arial"/>
          <w:b/>
          <w:sz w:val="22"/>
          <w:szCs w:val="22"/>
          <w:lang w:eastAsia="zh-CN"/>
        </w:rPr>
        <w:t>Thermal Camera</w:t>
      </w:r>
      <w:proofErr w:type="spellEnd"/>
      <w:r w:rsidRPr="00D84A2F">
        <w:rPr>
          <w:rFonts w:ascii="Arial" w:hAnsi="Arial" w:cs="Arial"/>
          <w:b/>
          <w:sz w:val="22"/>
          <w:szCs w:val="22"/>
          <w:lang w:eastAsia="zh-CN"/>
        </w:rPr>
        <w:t/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lef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/>
      </w:r>
      <w:proofErr w:type="spellStart"/>
      <w:r w:rsidR="00F160BA" w:rsidRPr="00D84A2F">
        <w:rPr>
          <w:rFonts w:ascii="Arial" w:hAnsi="Arial" w:cs="Arial"/>
          <w:sz w:val="22"/>
          <w:szCs w:val="22"/>
          <w:lang w:eastAsia="zh-CN"/>
        </w:rPr>
        <w:t>Thermal Camera</w:t>
      </w:r>
      <w:proofErr w:type="spellEnd"/>
      <w:r w:rsidR="00F160BA" w:rsidRPr="00D84A2F">
        <w:rPr>
          <w:rFonts w:ascii="Arial" w:hAnsi="Arial" w:cs="Arial"/>
          <w:sz w:val="22"/>
          <w:szCs w:val="22"/>
          <w:lang w:eastAsia="zh-CN"/>
        </w:rPr>
        <w:t/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 xml:space="preserve">Zhejiang </w:t>
      </w:r>
      <w:proofErr w:type="spellStart"/>
      <w:r w:rsidRPr="00B12858">
        <w:rPr>
          <w:rFonts w:ascii="Arial" w:hAnsi="Arial" w:cs="Arial"/>
          <w:sz w:val="22"/>
          <w:szCs w:val="22"/>
        </w:rPr>
        <w:t>Dahua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Vision Technology Co., Ltd. 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Address:</w:t>
      </w:r>
      <w:r w:rsidRPr="00B12858">
        <w:rPr>
          <w:rFonts w:ascii="Arial" w:hAnsi="Arial" w:cs="Arial" w:hint="eastAsia"/>
          <w:sz w:val="22"/>
          <w:szCs w:val="22"/>
        </w:rPr>
        <w:t xml:space="preserve"> </w:t>
      </w:r>
      <w:r w:rsidRPr="00B12858">
        <w:rPr>
          <w:rFonts w:ascii="Arial" w:hAnsi="Arial" w:cs="Arial"/>
          <w:sz w:val="22"/>
          <w:szCs w:val="22"/>
        </w:rPr>
        <w:t xml:space="preserve">No.1199 </w:t>
      </w:r>
      <w:proofErr w:type="spellStart"/>
      <w:r w:rsidRPr="00B12858">
        <w:rPr>
          <w:rFonts w:ascii="Arial" w:hAnsi="Arial" w:cs="Arial"/>
          <w:sz w:val="22"/>
          <w:szCs w:val="22"/>
        </w:rPr>
        <w:t>Bin’an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Road, </w:t>
      </w:r>
      <w:proofErr w:type="spellStart"/>
      <w:r w:rsidRPr="00B12858">
        <w:rPr>
          <w:rFonts w:ascii="Arial" w:hAnsi="Arial" w:cs="Arial"/>
          <w:sz w:val="22"/>
          <w:szCs w:val="22"/>
        </w:rPr>
        <w:t>Binjiang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District, Hangzhou, China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Tel: +86-571-87688883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Fax: +86-571-87688815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Email:overseas@dahuasecurity.com</w:t>
      </w:r>
    </w:p>
    <w:p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3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proofErr w:type="spellStart"/>
      <w:r w:rsidRPr="004A53F7">
        <w:rPr>
          <w:rFonts w:ascii="Arial" w:hAnsi="Arial" w:cs="Arial"/>
          <w:sz w:val="22"/>
          <w:szCs w:val="22"/>
          <w:lang w:eastAsia="zh-CN"/>
        </w:rPr>
        <w:t>Thermal Camera | DHI-TPC-BF5421-B7F4</w:t>
      </w:r>
      <w:proofErr w:type="spellEnd"/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lef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Thermal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Detector Type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bookmarkStart w:id="26" w:name="_GoBack"/>
            <w:bookmarkEnd w:id="26"/>
            <w:r>
              <w:t>Vanadium oxide uncooled focal plane detector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Effective Pixels</w:t>
            </w:r>
          </w:p>
        </w:tc>
        <w:tc>
          <w:p>
            <w:r>
              <w:t>400 (H) × 300 (V)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Pixel Pitch</w:t>
            </w:r>
          </w:p>
        </w:tc>
        <w:tc>
          <w:p>
            <w:r>
              <w:t>17 μm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Spectral Range</w:t>
            </w:r>
          </w:p>
        </w:tc>
        <w:tc>
          <w:p>
            <w:r>
              <w:t>8μm～14μm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Sensitivity (NETD)</w:t>
            </w:r>
          </w:p>
        </w:tc>
        <w:tc>
          <w:p>
            <w:r>
              <w:t>≤ 40 mK@f/1.0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Focal Length</w:t>
            </w:r>
          </w:p>
        </w:tc>
        <w:tc>
          <w:p>
            <w:r>
              <w:t>7.5 mm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Field of View</w:t>
            </w:r>
          </w:p>
        </w:tc>
        <w:tc>
          <w:p>
            <w:r>
              <w:t>H: 53.7° ; V: 39.7°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Focus Control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AGC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Noise Reduction</w:t>
            </w:r>
          </w:p>
        </w:tc>
        <w:tc>
          <w:p>
            <w:r>
              <w:t>2D NR/3D NR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Image Flip</w:t>
            </w:r>
          </w:p>
        </w:tc>
        <w:tc>
          <w:p>
            <w:r>
              <w:t>0°; 90°; 180°; 270°/Mirror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Color Palettes</w:t>
            </w:r>
          </w:p>
        </w:tc>
        <w:tc>
          <w:p>
            <w:r>
              <w:t>18 (white hot/black hot/fusion/rainbow/golden autumn/midday/iron red/amber/jade/sunset/icefire/painting/pomegranate/emerald /spring/summer/autumn/winter)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Image Sensor</w:t>
            </w:r>
          </w:p>
        </w:tc>
        <w:tc>
          <w:p>
            <w:r>
              <w:t>1/2.8" CMOS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Max. Resolution</w:t>
            </w:r>
          </w:p>
        </w:tc>
        <w:tc>
          <w:p>
            <w:r>
              <w:t>1920 (H) × 1080 (V)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Pixel</w:t>
            </w:r>
          </w:p>
        </w:tc>
        <w:tc>
          <w:p>
            <w:r>
              <w:t>2 MP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Min. Illumination</w:t>
            </w:r>
          </w:p>
        </w:tc>
        <w:tc>
          <w:p>
            <w:r>
              <w:t>Color: 0.01 lux
Black &amp; white: 0.001 lux
0 lux (IR on)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Visible AGC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Visible Noise Reduction</w:t>
            </w:r>
          </w:p>
        </w:tc>
        <w:tc>
          <w:p>
            <w:r>
              <w:t>2D NR/3D NR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White Balance</w:t>
            </w:r>
          </w:p>
        </w:tc>
        <w:tc>
          <w:p>
            <w:r>
              <w:t>Auto/Manual/Indoor/Outdoor/Tracking/Sodium lamp/Street lamp/Natural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Defog</w:t>
            </w:r>
          </w:p>
        </w:tc>
        <w:tc>
          <w:p>
            <w:r>
              <w:t>Electronic defog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Digital Zoom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Image Flip</w:t>
            </w:r>
          </w:p>
        </w:tc>
        <w:tc>
          <w:p>
            <w:r>
              <w:t>0°; 90°; 180°; 270°/Mirror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Focal Length</w:t>
            </w:r>
          </w:p>
        </w:tc>
        <w:tc>
          <w:p>
            <w:r>
              <w:t>4 mm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Field of View</w:t>
            </w:r>
          </w:p>
        </w:tc>
        <w:tc>
          <w:p>
            <w:r>
              <w:t>H: 84.1°
V: 45.4°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Optical Zoom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Aperture</w:t>
            </w:r>
          </w:p>
        </w:tc>
        <w:tc>
          <w:p>
            <w:r>
              <w:t>F2.0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H.265;H.264M;H.264H;H.264B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Thermal: Main Stream: SXGA (1280×1024)/960P (1280×960)/720P (1280×720)/400×300, 1280×1024 by default; Sub Stream: 640×512/640×480/400×300, 400×300 by default  Visual: Main Stream: 1080P (1920×1080)/720P (1280×720)/704×576, 1920×1080 by default; Sub Stream: 704×576/352×288, 352×288 by default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Thermal (PAL): Main stream: 1 fps–25 fps (adjustable, 25 fps by default) Sub stream: 1 fps–25 fps (adjustable, 15 fps by default) Visible (PAL): Main stream: 1 fps–25 fps (adjustable, 25 fps by default) Sub stream: 1 fps–25 fps (adjustable, 15 fps by default) Thermal (NTSC): Main stream: 1 fps–30 fps (adjustable, 30 fps by default) Sub stream: 1 fps–30 fps (adjustable, 15 fps by default) Visible (NTSC): Main stream: 1 fps–30 fps (adjustable, 30 fps by default) Sub stream: 1 fps–30 fps (adjustable, 15 fps by default)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TCP; ARP; RTSP; RTP; UDP; RTCP; SMTP; FTP; DHCP; DNS; DDNS; PPPOE; IPv4/v6; SNMP; QoS; UPnP; NTP; Multicast; SFTP; 802.1x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Interoperability</w:t>
            </w:r>
          </w:p>
        </w:tc>
        <w:tc>
          <w:p>
            <w:r>
              <w:t>ONVIF; CGI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Analog Output</w:t>
            </w:r>
          </w:p>
        </w:tc>
        <w:tc>
          <w:p>
            <w:r>
              <w:t>1 × CVBS output; BNC port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× RJ-45 (10/100 Base-T)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2.0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1.0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1.0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1.0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1.0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± 20%, PoE (802.3af), ePOE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＜ 8 W (12 VDC)
Max. (adapter excluded): ＜ 18 W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 95%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–50 °C to +80 °C (–58 °F to +176 °F)</w:t>
            </w:r>
          </w:p>
        </w:tc>
      </w:tr>
      <w:tr>
        <w:tc>
          <w:p>
            <w:r>
              <w:t>Physical Characteristics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Bracket</w:t>
            </w:r>
          </w:p>
        </w:tc>
        <w:tc>
          <w:p>
            <w:r>
              <w:t>Wall mount: DH-PFA122 (optional)
Corner mount: DH-PFA151 (optional)
Pole mount: DH-PFA152-E (optional)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8226BE" w15:done="0"/>
  <w15:commentEx w15:paraId="478CC30A" w15:done="0"/>
  <w15:commentEx w15:paraId="3F8DE9A3" w15:done="0"/>
  <w15:commentEx w15:paraId="355B2F13" w15:done="0"/>
  <w15:commentEx w15:paraId="30A6DE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2D" w:rsidRDefault="00DF072D">
      <w:r>
        <w:separator/>
      </w:r>
    </w:p>
  </w:endnote>
  <w:endnote w:type="continuationSeparator" w:id="0">
    <w:p w:rsidR="00DF072D" w:rsidRDefault="00DF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160BA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F160BA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2D" w:rsidRDefault="00DF072D">
      <w:r>
        <w:separator/>
      </w:r>
    </w:p>
  </w:footnote>
  <w:footnote w:type="continuationSeparator" w:id="0">
    <w:p w:rsidR="00DF072D" w:rsidRDefault="00DF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FB" w:rsidRDefault="00DF072D">
    <w:pPr>
      <w:pStyle w:val="a4"/>
    </w:pPr>
    <w:r>
      <w:rPr>
        <w:noProof/>
        <w:lang w:eastAsia="zh-CN"/>
      </w:rPr>
      <w:pict w14:anchorId="5AE0F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1_2" o:spid="_x0000_s2049" type="#_x0000_t136" style="position:absolute;margin-left:0;margin-top:0;width:150pt;height:15pt;rotation:315;z-index:251658240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FB" w:rsidRDefault="00DF072D">
    <w:pPr>
      <w:pStyle w:val="a4"/>
    </w:pPr>
    <w:r>
      <w:rPr>
        <w:noProof/>
        <w:lang w:eastAsia="zh-CN"/>
      </w:rPr>
      <w:pict w14:anchorId="1F520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2_3" o:spid="_x0000_s2050" type="#_x0000_t136" style="position:absolute;margin-left:0;margin-top:0;width:150pt;height:15pt;rotation:315;z-index:251659264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金敬辉">
    <w15:presenceInfo w15:providerId="AD" w15:userId="S-1-5-21-2830274704-2618668465-2476677168-43009"/>
  </w15:person>
  <w15:person w15:author="peter Pan">
    <w15:presenceInfo w15:providerId="Windows Live" w15:userId="42324826c31b2d81"/>
  </w15:person>
  <w15:person w15:author="蒋洁玲">
    <w15:presenceInfo w15:providerId="AD" w15:userId="S-1-5-21-2830274704-2618668465-2476677168-21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9" Target="people.xml" Type="http://schemas.microsoft.com/office/2011/relationships/people"/><Relationship Id="rId2" Target="numbering.xml" Type="http://schemas.openxmlformats.org/officeDocument/2006/relationships/numbering"/><Relationship Id="rId20" Target="commentsExtended.xml" Type="http://schemas.microsoft.com/office/2011/relationships/commentsExtended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A179B-D775-406F-B99E-0169E80C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admin</cp:lastModifiedBy>
  <cp:lastPrinted>2017-04-18T08:49:00Z</cp:lastPrinted>
  <dcterms:modified xsi:type="dcterms:W3CDTF">2021-01-26T06:04:00Z</dcterms:modified>
  <cp:revision>17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d46a6755_b77b54e0_6080907b7be04bb11b6ca56ebd2af3171706a16e603117fb04dc89974b82a586</vt:lpwstr>
  </property>
  <property fmtid="{D5CDD505-2E9C-101B-9397-08002B2CF9AE}" pid="3" name="GSEDS_HWMT_d46a6755">
    <vt:lpwstr>f2456479_mFV0yz84JCk3N8pOlHv4qyj6kwY=_8QYrr2J+YTcyOthMkHb8rV5NUccDDyZVExGVDOwcwj24RZbUo7DXjn338PmprHSgYw5TW1CjngWDhy0s6zUpwnqEGA==_554e6920</vt:lpwstr>
  </property>
</Properties>
</file>