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A48E4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77BB2865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6209952A" w14:textId="77777777" w:rsidR="00065B77" w:rsidRDefault="006840BD" w:rsidP="0012466A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AC1816">
        <w:rPr>
          <w:rFonts w:ascii="Arial" w:hAnsi="Arial" w:cs="Arial"/>
          <w:b/>
          <w:sz w:val="22"/>
          <w:szCs w:val="22"/>
        </w:rPr>
        <w:t>3</w:t>
      </w:r>
      <w:r w:rsidR="0012466A">
        <w:rPr>
          <w:rFonts w:ascii="Arial" w:hAnsi="Arial" w:cs="Arial"/>
          <w:b/>
          <w:sz w:val="22"/>
          <w:szCs w:val="22"/>
        </w:rPr>
        <w:t>5</w:t>
      </w:r>
      <w:r w:rsidR="00AC1816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12466A" w:rsidRPr="0012466A">
        <w:rPr>
          <w:rFonts w:ascii="Arial" w:hAnsi="Arial" w:cs="Arial"/>
          <w:b/>
        </w:rPr>
        <w:t>3MP MICRODOME</w:t>
      </w:r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12466A" w:rsidRPr="0012466A">
        <w:rPr>
          <w:rFonts w:ascii="Arial" w:hAnsi="Arial" w:cs="Arial"/>
          <w:b/>
        </w:rPr>
        <w:t xml:space="preserve"> </w:t>
      </w:r>
      <w:r w:rsidR="00F71952">
        <w:rPr>
          <w:rFonts w:ascii="Arial" w:hAnsi="Arial" w:cs="Arial"/>
          <w:b/>
        </w:rPr>
        <w:t>G</w:t>
      </w:r>
      <w:r w:rsidR="0012466A" w:rsidRPr="0012466A">
        <w:rPr>
          <w:rFonts w:ascii="Arial" w:hAnsi="Arial" w:cs="Arial"/>
          <w:b/>
        </w:rPr>
        <w:t xml:space="preserve">2, WDR, DAY/NIGHT, 2048X1536, 21 FPS, MJPEG/H.264, REMOTE FOCUS, 2.8MM LENS, SURFACE MOUNT, </w:t>
      </w:r>
      <w:r w:rsidR="00A31798">
        <w:rPr>
          <w:rFonts w:ascii="Arial" w:hAnsi="Arial" w:cs="Arial"/>
          <w:b/>
        </w:rPr>
        <w:t>INDOOR/</w:t>
      </w:r>
      <w:r w:rsidR="0012466A" w:rsidRPr="0012466A">
        <w:rPr>
          <w:rFonts w:ascii="Arial" w:hAnsi="Arial" w:cs="Arial"/>
          <w:b/>
        </w:rPr>
        <w:t>OUTDOOR, IP66, IK-10, POE, 3 AXIS GIMBAL</w:t>
      </w:r>
    </w:p>
    <w:p w14:paraId="24AC4A72" w14:textId="77777777" w:rsidR="00E37CD6" w:rsidRPr="00D70A58" w:rsidRDefault="00E37CD6" w:rsidP="0012466A">
      <w:pPr>
        <w:ind w:left="2160" w:hanging="2160"/>
        <w:rPr>
          <w:rFonts w:ascii="Arial" w:hAnsi="Arial" w:cs="Arial"/>
          <w:sz w:val="30"/>
          <w:szCs w:val="30"/>
        </w:rPr>
      </w:pPr>
    </w:p>
    <w:p w14:paraId="00B0B742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1673092A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56334DD9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93E6F04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3B359AE9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1284A7CD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06261E12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7F5C4DA9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131C4448" w14:textId="77777777" w:rsidR="009B29FC" w:rsidRPr="002221DE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3E74499C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0E38BC24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2221DE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2221DE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31967C15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2221DE">
        <w:rPr>
          <w:rFonts w:asciiTheme="minorHAnsi" w:hAnsiTheme="minorHAnsi" w:cstheme="minorHAnsi"/>
          <w:sz w:val="20"/>
          <w:szCs w:val="20"/>
        </w:rPr>
        <w:t>ming</w:t>
      </w:r>
      <w:r w:rsidRPr="002221DE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2221DE">
        <w:rPr>
          <w:rFonts w:asciiTheme="minorHAnsi" w:hAnsiTheme="minorHAnsi" w:cstheme="minorHAnsi"/>
          <w:sz w:val="20"/>
          <w:szCs w:val="20"/>
        </w:rPr>
        <w:t xml:space="preserve">all </w:t>
      </w:r>
      <w:r w:rsidRPr="002221DE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2221DE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2221DE">
        <w:rPr>
          <w:rFonts w:asciiTheme="minorHAnsi" w:hAnsiTheme="minorHAnsi" w:cstheme="minorHAnsi"/>
          <w:sz w:val="20"/>
          <w:szCs w:val="20"/>
        </w:rPr>
        <w:t>.</w:t>
      </w:r>
    </w:p>
    <w:p w14:paraId="752304A6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2221DE">
        <w:rPr>
          <w:rFonts w:asciiTheme="minorHAnsi" w:hAnsiTheme="minorHAnsi" w:cstheme="minorHAnsi"/>
          <w:sz w:val="20"/>
          <w:szCs w:val="20"/>
        </w:rPr>
        <w:t>-</w:t>
      </w:r>
      <w:r w:rsidRPr="002221DE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5B763808" w14:textId="77777777" w:rsidR="00C26FD6" w:rsidRPr="002221DE" w:rsidRDefault="008C7B84" w:rsidP="00DE090D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6150821E" w14:textId="77777777" w:rsidR="00B44017" w:rsidRPr="002221DE" w:rsidRDefault="00B44017" w:rsidP="00DE0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689C925C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2004/108/EC</w:t>
      </w:r>
      <w:r w:rsidRPr="002221DE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2221D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59A7CEFA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2221D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BC3AD1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71293046" w14:textId="77777777" w:rsidR="00B44017" w:rsidRPr="002221DE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2221DE">
        <w:rPr>
          <w:rFonts w:asciiTheme="minorHAnsi" w:hAnsiTheme="minorHAnsi" w:cstheme="minorHAnsi"/>
          <w:sz w:val="20"/>
          <w:szCs w:val="20"/>
        </w:rPr>
        <w:t xml:space="preserve">     </w:t>
      </w:r>
      <w:r w:rsidRPr="002221DE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2221DE">
        <w:rPr>
          <w:rFonts w:asciiTheme="minorHAnsi" w:hAnsiTheme="minorHAnsi" w:cstheme="minorHAnsi"/>
          <w:sz w:val="20"/>
          <w:szCs w:val="20"/>
        </w:rPr>
        <w:t>Directive)</w:t>
      </w:r>
    </w:p>
    <w:p w14:paraId="542DF127" w14:textId="77777777" w:rsidR="00E2321A" w:rsidRPr="002221DE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01894B99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0B25EBAD" w14:textId="77777777" w:rsidR="00B44017" w:rsidRPr="002221DE" w:rsidRDefault="00B44017" w:rsidP="00DE090D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2221DE">
        <w:rPr>
          <w:rFonts w:asciiTheme="minorHAnsi" w:hAnsiTheme="minorHAnsi" w:cstheme="minorHAnsi"/>
          <w:sz w:val="20"/>
          <w:szCs w:val="20"/>
        </w:rPr>
        <w:t xml:space="preserve">EMC </w:t>
      </w:r>
      <w:r w:rsidRPr="002221DE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48CEFD14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Pr="002221DE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47CFB435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6411F70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2221DE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2221DE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0B5FB86C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221DE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2221DE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7232CB91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21B86CB1" w14:textId="77777777" w:rsidR="00252DC4" w:rsidRPr="002221DE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2221DE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4D7C5F0F" wp14:editId="3757AAAD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953F" w14:textId="77777777" w:rsidR="00F062CD" w:rsidRPr="002221DE" w:rsidRDefault="00F062CD" w:rsidP="00DE0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05206EA7" w14:textId="77777777" w:rsidR="00F062CD" w:rsidRPr="002221DE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41AB33" w14:textId="77777777" w:rsidR="00E2321A" w:rsidRPr="002221DE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A5195A7" w14:textId="77777777" w:rsidR="00252DC4" w:rsidRPr="002221DE" w:rsidRDefault="00D24393" w:rsidP="00DE090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46E6DE24" w14:textId="77777777" w:rsidR="003E5110" w:rsidRPr="002221DE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21E4E6F1" w14:textId="77777777" w:rsidR="00AB62A9" w:rsidRPr="002221DE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hAnsiTheme="minorHAnsi" w:cstheme="minorHAnsi"/>
          <w:sz w:val="20"/>
          <w:szCs w:val="20"/>
        </w:rPr>
        <w:t>ANSI/IEC 62262-</w:t>
      </w: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657C798D" w14:textId="77777777" w:rsidR="002221DE" w:rsidRPr="002221DE" w:rsidRDefault="002221DE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br w:type="page"/>
      </w:r>
    </w:p>
    <w:p w14:paraId="734FF36E" w14:textId="77777777" w:rsidR="00252DC4" w:rsidRPr="002221DE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5D3AC1AA" w14:textId="77777777" w:rsidR="008470FA" w:rsidRPr="002221DE" w:rsidRDefault="008470FA" w:rsidP="00DE090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32247698" w14:textId="77777777" w:rsidR="009D2E06" w:rsidRPr="002221DE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2221DE">
        <w:rPr>
          <w:rFonts w:asciiTheme="minorHAnsi" w:hAnsiTheme="minorHAnsi" w:cstheme="minorHAnsi"/>
          <w:sz w:val="20"/>
          <w:szCs w:val="20"/>
        </w:rPr>
        <w:t>MPEG-4, Part 10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2221DE">
        <w:rPr>
          <w:rFonts w:asciiTheme="minorHAnsi" w:hAnsiTheme="minorHAnsi" w:cstheme="minorHAnsi"/>
          <w:sz w:val="20"/>
          <w:szCs w:val="20"/>
        </w:rPr>
        <w:t>ISO/IEC 14496-10 AVC</w:t>
      </w:r>
    </w:p>
    <w:p w14:paraId="3BE664E9" w14:textId="77777777" w:rsidR="00321D0D" w:rsidRPr="002221DE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10BA0142" w14:textId="77777777" w:rsidR="00321D0D" w:rsidRPr="002221DE" w:rsidRDefault="00665B8F" w:rsidP="00DE090D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4ACF06CF" w14:textId="77777777" w:rsidR="00665B8F" w:rsidRPr="002221DE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03451822" w14:textId="77777777" w:rsidR="008470FA" w:rsidRPr="002221DE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0CBB772B" w14:textId="77777777" w:rsidR="002221DE" w:rsidRPr="002221DE" w:rsidRDefault="002221DE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D7638D" w14:textId="77777777" w:rsidR="00FD5486" w:rsidRPr="002221DE" w:rsidRDefault="00FD5486" w:rsidP="00DE0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7812C1CC" w14:textId="77777777" w:rsidR="00FD5486" w:rsidRPr="002221DE" w:rsidRDefault="006E2B72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02A198CD" w14:textId="77777777" w:rsidR="00946838" w:rsidRPr="002221DE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6F98B6" w14:textId="77777777" w:rsidR="00946838" w:rsidRPr="002221DE" w:rsidRDefault="00946838" w:rsidP="00DE090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Country of Origin</w:t>
      </w:r>
    </w:p>
    <w:p w14:paraId="3042465A" w14:textId="77777777" w:rsidR="00946838" w:rsidRPr="002221DE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2221DE">
        <w:rPr>
          <w:rFonts w:asciiTheme="minorHAnsi" w:hAnsiTheme="minorHAnsi" w:cstheme="minorHAnsi"/>
          <w:sz w:val="20"/>
          <w:szCs w:val="20"/>
        </w:rPr>
        <w:t>“Made in USA” standard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2221DE">
        <w:rPr>
          <w:rFonts w:asciiTheme="minorHAnsi" w:hAnsiTheme="minorHAnsi" w:cstheme="minorHAnsi"/>
          <w:sz w:val="20"/>
          <w:szCs w:val="20"/>
        </w:rPr>
        <w:t>compliant</w:t>
      </w:r>
    </w:p>
    <w:p w14:paraId="7991B90F" w14:textId="77777777" w:rsidR="0012466A" w:rsidRPr="002221DE" w:rsidRDefault="0012466A" w:rsidP="0012466A">
      <w:pPr>
        <w:rPr>
          <w:rFonts w:asciiTheme="minorHAnsi" w:hAnsiTheme="minorHAnsi" w:cstheme="minorHAnsi"/>
          <w:sz w:val="20"/>
          <w:szCs w:val="20"/>
        </w:rPr>
      </w:pPr>
    </w:p>
    <w:p w14:paraId="66756540" w14:textId="77777777" w:rsidR="0012466A" w:rsidRPr="002221DE" w:rsidRDefault="0012466A" w:rsidP="00DE09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UL Listing</w:t>
      </w:r>
    </w:p>
    <w:p w14:paraId="40BA46F4" w14:textId="77777777" w:rsidR="0012466A" w:rsidRPr="002221DE" w:rsidRDefault="0012466A" w:rsidP="0012466A">
      <w:pPr>
        <w:rPr>
          <w:rFonts w:asciiTheme="minorHAnsi" w:hAnsiTheme="minorHAnsi" w:cstheme="minorHAnsi"/>
          <w:sz w:val="20"/>
          <w:szCs w:val="20"/>
        </w:rPr>
      </w:pPr>
    </w:p>
    <w:p w14:paraId="4540DE66" w14:textId="77777777" w:rsidR="0012466A" w:rsidRPr="002221DE" w:rsidRDefault="0012466A" w:rsidP="00DE090D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64A0CE23" w14:textId="77777777" w:rsidR="0012466A" w:rsidRDefault="0012466A" w:rsidP="0012466A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81101D0" w14:textId="77777777" w:rsidR="0012466A" w:rsidRDefault="0012466A" w:rsidP="0012466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zh-TW"/>
        </w:rPr>
        <w:drawing>
          <wp:inline distT="0" distB="0" distL="0" distR="0" wp14:anchorId="393B7BBA" wp14:editId="3A064FFC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4E06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1E0FE45" w14:textId="77777777" w:rsidR="008C7B84" w:rsidRPr="002221D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F87587C" w14:textId="77777777" w:rsidR="002A70C0" w:rsidRPr="002221D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2221DE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165A6876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2566416C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221DE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5EE89BCF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1CAE2A4B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60994DC5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74496630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3EE247A8" w14:textId="77777777" w:rsidR="00341D6E" w:rsidRPr="002221DE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09E3DA91" w14:textId="77777777" w:rsidR="00341D6E" w:rsidRPr="002221DE" w:rsidRDefault="00735F3F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2221DE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05449AB0" w14:textId="77777777" w:rsidR="00665B8F" w:rsidRPr="002221DE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EEF348" w14:textId="77777777" w:rsidR="00341D6E" w:rsidRPr="002221DE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70F7E479" w14:textId="77777777" w:rsidR="000C6257" w:rsidRPr="002221DE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7195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A3179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(wide dynamic range)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7195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</w:t>
      </w:r>
      <w:r w:rsidR="00015BE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remote focus module,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 corrected lens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5D9747F2" w14:textId="20262711" w:rsidR="00E90154" w:rsidRPr="002221DE" w:rsidRDefault="00E90154" w:rsidP="0066531A">
      <w:pPr>
        <w:rPr>
          <w:rFonts w:asciiTheme="minorHAnsi" w:hAnsiTheme="minorHAnsi" w:cstheme="minorHAnsi"/>
          <w:sz w:val="20"/>
          <w:szCs w:val="20"/>
        </w:rPr>
      </w:pPr>
    </w:p>
    <w:p w14:paraId="0FB00262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6E58198E" w14:textId="77777777" w:rsidR="00735DFA" w:rsidRPr="002221DE" w:rsidRDefault="00EC5FBA" w:rsidP="00DE09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3.2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4D94004" w14:textId="303B7E85" w:rsidR="00B01041" w:rsidRPr="002221DE" w:rsidRDefault="00B01041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and integrated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09792D">
        <w:rPr>
          <w:rFonts w:asciiTheme="minorHAnsi" w:hAnsiTheme="minorHAnsi" w:cstheme="minorHAnsi"/>
          <w:color w:val="000000" w:themeColor="text1"/>
          <w:sz w:val="20"/>
          <w:szCs w:val="20"/>
        </w:rPr>
        <w:t>1.8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89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14:paraId="5D79B4CA" w14:textId="77777777" w:rsidR="00580197" w:rsidRPr="002221DE" w:rsidRDefault="00580197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015BE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21199355" w14:textId="77777777" w:rsidR="00015BEC" w:rsidRPr="002221DE" w:rsidRDefault="00015BEC" w:rsidP="00DE090D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6D35F792" w14:textId="77777777" w:rsidR="00580197" w:rsidRPr="002221DE" w:rsidRDefault="00580197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4A67981F" w14:textId="77777777" w:rsidR="00580197" w:rsidRPr="002221DE" w:rsidRDefault="00580197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0343AF50" w14:textId="77777777" w:rsidR="00580197" w:rsidRPr="002221DE" w:rsidRDefault="00580197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14:paraId="56A93F91" w14:textId="77777777" w:rsidR="006C3C96" w:rsidRPr="002221DE" w:rsidRDefault="006C3C96" w:rsidP="00DE090D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F87DAA" w14:textId="77777777" w:rsidR="00031419" w:rsidRPr="002221DE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F9A107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3BA33AD9" w14:textId="77777777" w:rsidR="00F345A8" w:rsidRPr="002221DE" w:rsidRDefault="00F345A8" w:rsidP="00DE090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00155E3E" w14:textId="77777777" w:rsidR="00F345A8" w:rsidRPr="002221DE" w:rsidRDefault="00735DFA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4ECD27F8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2F833ED2" w14:textId="4DC7E1D9" w:rsidR="00F345A8" w:rsidRPr="002221DE" w:rsidRDefault="00F345A8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09792D" w:rsidRPr="0009792D">
        <w:rPr>
          <w:rFonts w:asciiTheme="minorHAnsi" w:hAnsiTheme="minorHAnsi" w:cstheme="minorHAnsi"/>
          <w:color w:val="000000" w:themeColor="text1"/>
          <w:sz w:val="20"/>
          <w:szCs w:val="20"/>
        </w:rPr>
        <w:t>5 to 255 Hz adjustable</w:t>
      </w:r>
      <w:r w:rsidR="000979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90DCAB7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0126B2D0" w14:textId="77777777" w:rsidR="00AC1816" w:rsidRPr="002221DE" w:rsidRDefault="00AC1816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wide dynamic range up to 100dB and a maximum SNR of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49dB.</w:t>
      </w:r>
    </w:p>
    <w:p w14:paraId="44A6915B" w14:textId="77777777" w:rsidR="00D50B16" w:rsidRPr="002221DE" w:rsidRDefault="00F345A8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452327F3" w14:textId="77777777" w:rsidR="00D50B16" w:rsidRPr="002221DE" w:rsidRDefault="00D50B16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70C07D0D" w14:textId="77777777" w:rsidR="00F345A8" w:rsidRPr="002221DE" w:rsidRDefault="00F345A8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238A4B85" w14:textId="77777777" w:rsidR="00B0632A" w:rsidRPr="002221DE" w:rsidRDefault="00B0632A" w:rsidP="00DE09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bubble.</w:t>
      </w:r>
    </w:p>
    <w:p w14:paraId="0B7FE118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43EB1CE7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DC092D3" w14:textId="77777777" w:rsidR="00735DFA" w:rsidRPr="002221DE" w:rsidRDefault="00735DFA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4FCD7860" w14:textId="77777777" w:rsidR="00E90154" w:rsidRPr="002221DE" w:rsidRDefault="00E90154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188FDEE8" w14:textId="7A989545" w:rsidR="00E90154" w:rsidRPr="002221DE" w:rsidRDefault="00E90154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CA390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A390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F5718E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bookmarkStart w:id="0" w:name="_GoBack"/>
      <w:bookmarkEnd w:id="0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62673090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BBEECB0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68AF6C0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C290349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C6FD1B3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8CC9320" w14:textId="4B883A8C" w:rsidR="00361AB9" w:rsidRPr="002221DE" w:rsidRDefault="00361AB9" w:rsidP="00DE090D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a programmable binned mode to output a variety of lower resolution image, i.e. 1024(H) x 768(V) pixels at </w:t>
      </w:r>
      <w:r w:rsidR="007F3C09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FPS, or 800(H) x 600(V) pixels at </w:t>
      </w:r>
      <w:r w:rsidR="0009792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FPS. </w:t>
      </w:r>
    </w:p>
    <w:p w14:paraId="70EE89FD" w14:textId="7856925A" w:rsidR="00CA71A4" w:rsidRPr="0066531A" w:rsidRDefault="00CA71A4" w:rsidP="00DE090D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2221DE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2221DE">
        <w:rPr>
          <w:rFonts w:asciiTheme="minorHAnsi" w:hAnsiTheme="minorHAnsi" w:cs="Arial"/>
          <w:sz w:val="20"/>
          <w:szCs w:val="20"/>
        </w:rPr>
        <w:t>™ (90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>, 180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>, and 270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2B578D0" w14:textId="667D15CD" w:rsidR="0066531A" w:rsidRPr="0066531A" w:rsidRDefault="0066531A" w:rsidP="00DE090D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0A309E55" w14:textId="77777777" w:rsidR="00361AB9" w:rsidRPr="002221DE" w:rsidRDefault="00361AB9" w:rsidP="00361AB9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636DA41" w14:textId="77777777" w:rsidR="00B0632A" w:rsidRPr="002221DE" w:rsidRDefault="00B0632A" w:rsidP="00B0632A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221DE">
        <w:rPr>
          <w:rFonts w:asciiTheme="minorHAnsi" w:hAnsiTheme="minorHAnsi" w:cs="Arial"/>
          <w:b/>
          <w:sz w:val="20"/>
          <w:szCs w:val="20"/>
        </w:rPr>
        <w:t>2.5   Video</w:t>
      </w:r>
    </w:p>
    <w:p w14:paraId="015FAC02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Video frame rate (up to):</w:t>
      </w:r>
    </w:p>
    <w:p w14:paraId="4E568BA3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ab/>
        <w:t>21FPS @ 2048x1536</w:t>
      </w:r>
    </w:p>
    <w:p w14:paraId="6937CDEC" w14:textId="1FF40A4D" w:rsidR="00B0632A" w:rsidRPr="002221DE" w:rsidRDefault="0009792D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B0632A" w:rsidRPr="002221DE">
        <w:rPr>
          <w:rFonts w:asciiTheme="minorHAnsi" w:hAnsiTheme="minorHAnsi" w:cs="Arial"/>
          <w:sz w:val="20"/>
          <w:szCs w:val="20"/>
        </w:rPr>
        <w:t>FPS @ 1920x1080</w:t>
      </w:r>
    </w:p>
    <w:p w14:paraId="1CE3B6A5" w14:textId="0CDF25AD" w:rsidR="00B0632A" w:rsidRPr="002221DE" w:rsidRDefault="0009792D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B0632A" w:rsidRPr="002221DE">
        <w:rPr>
          <w:rFonts w:asciiTheme="minorHAnsi" w:hAnsiTheme="minorHAnsi" w:cs="Arial"/>
          <w:sz w:val="20"/>
          <w:szCs w:val="20"/>
        </w:rPr>
        <w:t>FPS @ 1280x1024</w:t>
      </w:r>
    </w:p>
    <w:p w14:paraId="66E29E99" w14:textId="77777777" w:rsidR="002221DE" w:rsidRPr="002221DE" w:rsidRDefault="002221DE" w:rsidP="00B0632A">
      <w:pPr>
        <w:jc w:val="both"/>
        <w:rPr>
          <w:rFonts w:asciiTheme="minorHAnsi" w:hAnsiTheme="minorHAnsi" w:cs="Arial"/>
          <w:sz w:val="20"/>
          <w:szCs w:val="20"/>
        </w:rPr>
      </w:pPr>
    </w:p>
    <w:p w14:paraId="1EEB3870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40E0E6E5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ab/>
        <w:t>21FPS @ 1024x768</w:t>
      </w:r>
    </w:p>
    <w:p w14:paraId="0F06C09A" w14:textId="470D3749" w:rsidR="00B0632A" w:rsidRPr="002221DE" w:rsidRDefault="0009792D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21</w:t>
      </w:r>
      <w:r w:rsidR="00B0632A" w:rsidRPr="002221DE">
        <w:rPr>
          <w:rFonts w:asciiTheme="minorHAnsi" w:hAnsiTheme="minorHAnsi" w:cs="Arial"/>
          <w:sz w:val="20"/>
          <w:szCs w:val="20"/>
        </w:rPr>
        <w:t>FPS @ 800x600</w:t>
      </w:r>
    </w:p>
    <w:p w14:paraId="11178C85" w14:textId="132EAF3E" w:rsidR="00B0632A" w:rsidRPr="002221DE" w:rsidRDefault="0009792D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2</w:t>
      </w:r>
      <w:r w:rsidR="00B0632A" w:rsidRPr="002221DE">
        <w:rPr>
          <w:rFonts w:asciiTheme="minorHAnsi" w:hAnsiTheme="minorHAnsi" w:cs="Arial"/>
          <w:sz w:val="20"/>
          <w:szCs w:val="20"/>
        </w:rPr>
        <w:t>1FPS @ 960x540</w:t>
      </w:r>
    </w:p>
    <w:p w14:paraId="4F76831D" w14:textId="07D3C675" w:rsidR="00B0632A" w:rsidRPr="002221DE" w:rsidRDefault="0009792D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B0632A" w:rsidRPr="002221DE">
        <w:rPr>
          <w:rFonts w:asciiTheme="minorHAnsi" w:hAnsiTheme="minorHAnsi" w:cs="Arial"/>
          <w:sz w:val="20"/>
          <w:szCs w:val="20"/>
        </w:rPr>
        <w:t>2</w:t>
      </w:r>
      <w:r>
        <w:rPr>
          <w:rFonts w:asciiTheme="minorHAnsi" w:hAnsiTheme="minorHAnsi" w:cs="Arial"/>
          <w:sz w:val="20"/>
          <w:szCs w:val="20"/>
        </w:rPr>
        <w:t>1</w:t>
      </w:r>
      <w:r w:rsidR="00B0632A" w:rsidRPr="002221DE">
        <w:rPr>
          <w:rFonts w:asciiTheme="minorHAnsi" w:hAnsiTheme="minorHAnsi" w:cs="Arial"/>
          <w:sz w:val="20"/>
          <w:szCs w:val="20"/>
        </w:rPr>
        <w:t>FPS @ 640x512</w:t>
      </w:r>
    </w:p>
    <w:p w14:paraId="1090BD3D" w14:textId="77777777" w:rsidR="00E37CD6" w:rsidRPr="002221DE" w:rsidRDefault="00E37CD6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B88E80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123F86F7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A2969A1" w14:textId="77777777" w:rsidR="00F345A8" w:rsidRPr="002221DE" w:rsidRDefault="00F345A8" w:rsidP="00DE09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1C60C4C" w14:textId="67BA46F1" w:rsidR="00F345A8" w:rsidRPr="002221DE" w:rsidRDefault="006B3796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B0632A" w:rsidRPr="002221DE">
        <w:rPr>
          <w:rFonts w:asciiTheme="minorHAnsi" w:hAnsiTheme="minorHAnsi" w:cs="Arial"/>
          <w:sz w:val="20"/>
          <w:szCs w:val="20"/>
        </w:rPr>
        <w:t xml:space="preserve">, </w:t>
      </w:r>
      <w:r w:rsidR="00015BEC" w:rsidRPr="002221DE">
        <w:rPr>
          <w:rFonts w:asciiTheme="minorHAnsi" w:hAnsiTheme="minorHAnsi" w:cs="Arial"/>
          <w:sz w:val="20"/>
          <w:szCs w:val="20"/>
        </w:rPr>
        <w:t xml:space="preserve">DHCP, </w:t>
      </w:r>
      <w:proofErr w:type="spellStart"/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66531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66531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75D28C09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953199A" w14:textId="77777777" w:rsidR="00F345A8" w:rsidRPr="002221DE" w:rsidRDefault="00F345A8" w:rsidP="00DE090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7409E4CF" w14:textId="77777777" w:rsidR="00735DFA" w:rsidRPr="002221DE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A9BDE6C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58D7E247" w14:textId="77777777" w:rsidR="0009792D" w:rsidRPr="007B0AF5" w:rsidRDefault="0009792D" w:rsidP="00DE090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6D1091DC" w14:textId="77777777" w:rsidR="0009792D" w:rsidRDefault="0009792D" w:rsidP="00DE090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2FB89D7C" w14:textId="77777777" w:rsidR="0009792D" w:rsidRDefault="0009792D" w:rsidP="00DE090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7E55EEC6" w14:textId="77777777" w:rsidR="00660611" w:rsidRPr="002221DE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B60D4D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0029280E" w14:textId="77777777" w:rsidR="00F345A8" w:rsidRPr="002221DE" w:rsidRDefault="00F345A8" w:rsidP="00DE090D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45F255D6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CD3C7C9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63A45876" w14:textId="77777777" w:rsidR="00C240C9" w:rsidRPr="002221DE" w:rsidRDefault="00C240C9" w:rsidP="00DE090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43416A70" w14:textId="77777777" w:rsidR="00C240C9" w:rsidRPr="002221DE" w:rsidRDefault="00C240C9" w:rsidP="00DE090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20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(-4°F) to +60˚C (140 °F)</w:t>
      </w:r>
    </w:p>
    <w:p w14:paraId="3F9D3430" w14:textId="77777777" w:rsidR="00C240C9" w:rsidRPr="002221DE" w:rsidRDefault="00C240C9" w:rsidP="00DE090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0CE7E5B0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7635905" w14:textId="77777777" w:rsidR="00F345A8" w:rsidRPr="002221DE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795AE49D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2F014609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0.02 Lux, IR Sensitive</w:t>
      </w:r>
    </w:p>
    <w:p w14:paraId="5EE8896E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 Lux </w:t>
      </w:r>
    </w:p>
    <w:p w14:paraId="19ED29B7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580841F4" w14:textId="20497537" w:rsidR="00AD503B" w:rsidRPr="002221DE" w:rsidRDefault="00495B70" w:rsidP="0066531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373FFB" wp14:editId="259E33F6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30805" w14:textId="40560762" w:rsidR="00F345A8" w:rsidRDefault="00F345A8" w:rsidP="00F345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49F30805" w14:textId="40560762" w:rsidR="00F345A8" w:rsidRDefault="00F345A8" w:rsidP="00F345A8"/>
                  </w:txbxContent>
                </v:textbox>
              </v:shape>
            </w:pict>
          </mc:Fallback>
        </mc:AlternateContent>
      </w: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3C2B8D" wp14:editId="3C5F892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E105" w14:textId="77777777" w:rsidR="00F345A8" w:rsidRPr="00283B93" w:rsidRDefault="00735F3F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77DCE105" w14:textId="77777777" w:rsidR="00F345A8" w:rsidRPr="00283B93" w:rsidRDefault="00DE090D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1C86B6" wp14:editId="3968D826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00F64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08100F64" w14:textId="77777777" w:rsidR="00F345A8" w:rsidRDefault="00F345A8" w:rsidP="00F345A8"/>
                  </w:txbxContent>
                </v:textbox>
              </v:shape>
            </w:pict>
          </mc:Fallback>
        </mc:AlternateContent>
      </w:r>
      <w:r w:rsidR="00AD503B"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3D07EA6F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Unit Dimensions: ɸ 4” (100mm) x 3.1” H (78.5mm), Weight: 0.95lbs (0.43kg) </w:t>
      </w:r>
    </w:p>
    <w:p w14:paraId="65E2107C" w14:textId="73B97E63" w:rsidR="002221DE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Packaged Dimensions: 5.6" W (142mm) x 5.6" L (142mm) x 3.5" H (90mm), Weight: 1.3lbs (0.6kg)</w:t>
      </w:r>
    </w:p>
    <w:p w14:paraId="2E32998C" w14:textId="77777777" w:rsidR="0009792D" w:rsidRPr="002221DE" w:rsidRDefault="0009792D" w:rsidP="0009792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2C9F584A" w14:textId="77777777" w:rsidR="00AD503B" w:rsidRPr="002221DE" w:rsidRDefault="00AD503B" w:rsidP="00AD503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09792D" w:rsidRPr="00A94664" w14:paraId="704E2A8A" w14:textId="77777777" w:rsidTr="00D44C0F">
        <w:trPr>
          <w:trHeight w:val="69"/>
        </w:trPr>
        <w:tc>
          <w:tcPr>
            <w:tcW w:w="1368" w:type="dxa"/>
          </w:tcPr>
          <w:p w14:paraId="73C0FFDD" w14:textId="77777777" w:rsidR="0009792D" w:rsidRPr="00A94664" w:rsidRDefault="0009792D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MCD-WMT </w:t>
            </w:r>
          </w:p>
        </w:tc>
        <w:tc>
          <w:tcPr>
            <w:tcW w:w="4410" w:type="dxa"/>
          </w:tcPr>
          <w:p w14:paraId="4E24AEAE" w14:textId="77777777" w:rsidR="0009792D" w:rsidRPr="00A94664" w:rsidRDefault="0009792D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Wall Mount with Junction Box</w:t>
            </w:r>
          </w:p>
        </w:tc>
      </w:tr>
      <w:tr w:rsidR="0009792D" w:rsidRPr="00A94664" w14:paraId="5C9C6722" w14:textId="77777777" w:rsidTr="00D44C0F">
        <w:trPr>
          <w:trHeight w:val="69"/>
        </w:trPr>
        <w:tc>
          <w:tcPr>
            <w:tcW w:w="1368" w:type="dxa"/>
          </w:tcPr>
          <w:p w14:paraId="01C2EE77" w14:textId="77777777" w:rsidR="0009792D" w:rsidRPr="00A94664" w:rsidRDefault="0009792D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>MCD-CMT</w:t>
            </w:r>
          </w:p>
        </w:tc>
        <w:tc>
          <w:tcPr>
            <w:tcW w:w="4410" w:type="dxa"/>
          </w:tcPr>
          <w:p w14:paraId="2E430826" w14:textId="77777777" w:rsidR="0009792D" w:rsidRPr="00A94664" w:rsidRDefault="0009792D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Pendant Mount with Junction Box</w:t>
            </w:r>
          </w:p>
        </w:tc>
      </w:tr>
    </w:tbl>
    <w:p w14:paraId="772D5F36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MCD-EBA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Plate </w:t>
      </w:r>
    </w:p>
    <w:p w14:paraId="22AA8EFC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MCD-CRMT</w:t>
      </w:r>
      <w:r w:rsidRPr="00A94664">
        <w:rPr>
          <w:rFonts w:cs="Arial"/>
          <w:sz w:val="20"/>
          <w:szCs w:val="20"/>
        </w:rPr>
        <w:t xml:space="preserve"> </w:t>
      </w:r>
      <w:r w:rsidRPr="00A94664"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>Corner Mount Adapter</w:t>
      </w:r>
      <w:r w:rsidRPr="00A94664">
        <w:rPr>
          <w:rFonts w:cs="Arial"/>
          <w:sz w:val="20"/>
          <w:szCs w:val="20"/>
        </w:rPr>
        <w:t xml:space="preserve"> </w:t>
      </w:r>
      <w:proofErr w:type="gramStart"/>
      <w:r w:rsidRPr="00A94664">
        <w:rPr>
          <w:rFonts w:asciiTheme="minorHAnsi" w:hAnsiTheme="minorHAnsi" w:cs="Arial"/>
          <w:sz w:val="20"/>
          <w:szCs w:val="20"/>
        </w:rPr>
        <w:t>For</w:t>
      </w:r>
      <w:proofErr w:type="gramEnd"/>
      <w:r w:rsidRPr="00A9466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</w:t>
      </w:r>
    </w:p>
    <w:p w14:paraId="043C1079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MCD-4S</w:t>
      </w:r>
      <w:r w:rsidRPr="00A94664">
        <w:rPr>
          <w:rFonts w:asciiTheme="minorHAnsi" w:hAnsiTheme="minorHAnsi"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Cover For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 (Fits Common 4S Junction Box)</w:t>
      </w:r>
    </w:p>
    <w:p w14:paraId="0F50AAE8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MCD-JBAS</w:t>
      </w:r>
      <w:r w:rsidRPr="00A94664">
        <w:rPr>
          <w:rFonts w:asciiTheme="minorHAnsi" w:hAnsiTheme="minorHAnsi" w:cs="Arial"/>
          <w:sz w:val="20"/>
          <w:szCs w:val="20"/>
        </w:rPr>
        <w:tab/>
        <w:t>Square Junction Box Adapter Plate</w:t>
      </w:r>
    </w:p>
    <w:p w14:paraId="24B93B8F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lastRenderedPageBreak/>
        <w:t xml:space="preserve">AV-CRMA 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Corner Mount Adapter </w:t>
      </w:r>
    </w:p>
    <w:p w14:paraId="712E960B" w14:textId="77777777" w:rsidR="0009792D" w:rsidRPr="00A94664" w:rsidRDefault="0009792D" w:rsidP="0009792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AV-PMA</w:t>
      </w:r>
      <w:r w:rsidRPr="00A94664">
        <w:rPr>
          <w:rFonts w:asciiTheme="minorHAnsi" w:hAnsiTheme="minorHAnsi"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 xml:space="preserve">Pole Mount Adapter </w:t>
      </w:r>
    </w:p>
    <w:p w14:paraId="7ADB555C" w14:textId="77777777" w:rsidR="00B0632A" w:rsidRPr="002221DE" w:rsidRDefault="00B0632A" w:rsidP="00B0632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669D23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3F660B00" w14:textId="77777777" w:rsidR="00397A90" w:rsidRDefault="00397A90" w:rsidP="00397A90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AA72527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2221D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949100D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="006E2B72" w:rsidRPr="002221D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4mm M12-mount; </w:t>
      </w:r>
      <w:proofErr w:type="gramStart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42F9961E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7C00DD1A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2221DE">
        <w:rPr>
          <w:rFonts w:asciiTheme="minorHAnsi" w:hAnsiTheme="minorHAnsi"/>
          <w:sz w:val="20"/>
          <w:szCs w:val="20"/>
        </w:rPr>
        <w:t xml:space="preserve"> </w:t>
      </w:r>
      <w:r w:rsidRPr="002221DE">
        <w:rPr>
          <w:rFonts w:asciiTheme="minorHAnsi" w:hAnsiTheme="minorHAnsi"/>
          <w:sz w:val="20"/>
          <w:szCs w:val="20"/>
        </w:rPr>
        <w:tab/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482F3757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6E2B72" w:rsidRPr="002221D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566AD90C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2221DE">
        <w:rPr>
          <w:rFonts w:asciiTheme="minorHAnsi" w:hAnsiTheme="minorHAnsi"/>
          <w:sz w:val="20"/>
          <w:szCs w:val="20"/>
        </w:rPr>
        <w:t xml:space="preserve"> </w:t>
      </w:r>
      <w:r w:rsidRPr="002221DE">
        <w:rPr>
          <w:rFonts w:asciiTheme="minorHAnsi" w:hAnsiTheme="minorHAnsi"/>
          <w:sz w:val="20"/>
          <w:szCs w:val="20"/>
        </w:rPr>
        <w:tab/>
        <w:t>16mm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5C159665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43379641" w14:textId="77777777" w:rsidR="006C3C96" w:rsidRPr="002221DE" w:rsidRDefault="006C3C96" w:rsidP="006C3C9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4ADDB527" w14:textId="77777777" w:rsidR="006C3C96" w:rsidRPr="002221DE" w:rsidRDefault="006C3C96" w:rsidP="006C3C9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65201A9F" w14:textId="74E30A2C" w:rsidR="006C3C96" w:rsidRPr="002221DE" w:rsidRDefault="006C3C96" w:rsidP="006C3C96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1BAA2AC5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6A377558" w14:textId="77777777" w:rsidR="006C3C96" w:rsidRPr="002221DE" w:rsidRDefault="002221DE" w:rsidP="006C3C96">
      <w:pPr>
        <w:rPr>
          <w:rFonts w:asciiTheme="minorHAnsi" w:hAnsiTheme="minorHAnsi" w:cs="Arial"/>
          <w:b/>
          <w:sz w:val="20"/>
          <w:szCs w:val="20"/>
        </w:rPr>
      </w:pPr>
      <w:r w:rsidRPr="002221DE">
        <w:rPr>
          <w:rFonts w:asciiTheme="minorHAnsi" w:hAnsiTheme="minorHAnsi" w:cs="Arial"/>
          <w:b/>
          <w:sz w:val="20"/>
          <w:szCs w:val="20"/>
        </w:rPr>
        <w:t xml:space="preserve">2.15  </w:t>
      </w:r>
      <w:r w:rsidR="006C3C96" w:rsidRPr="002221DE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6C9DB07F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7888D7D1" w14:textId="77777777" w:rsidR="006C3C96" w:rsidRPr="002221DE" w:rsidRDefault="006C3C96" w:rsidP="006C3C96">
      <w:pPr>
        <w:rPr>
          <w:rFonts w:asciiTheme="minorHAnsi" w:hAnsiTheme="minorHAnsi" w:cs="Arial"/>
          <w:i/>
          <w:sz w:val="20"/>
          <w:szCs w:val="20"/>
        </w:rPr>
      </w:pPr>
    </w:p>
    <w:p w14:paraId="34CC6B7B" w14:textId="77777777" w:rsidR="006C3C96" w:rsidRPr="009C14A7" w:rsidRDefault="006C3C96" w:rsidP="006C3C96">
      <w:pPr>
        <w:rPr>
          <w:rFonts w:ascii="Arial" w:hAnsi="Arial" w:cs="Arial"/>
          <w:sz w:val="20"/>
          <w:szCs w:val="20"/>
        </w:rPr>
      </w:pPr>
      <w:proofErr w:type="spellStart"/>
      <w:r w:rsidRPr="002221DE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8F017" wp14:editId="515F645E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CE0AE" w14:textId="77777777" w:rsidR="006C3C96" w:rsidRDefault="006C3C96" w:rsidP="006C3C96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59A8F204" wp14:editId="41595A25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2F6CE0AE" w14:textId="77777777" w:rsidR="006C3C96" w:rsidRDefault="006C3C96" w:rsidP="006C3C96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59A8F204" wp14:editId="41595A25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9A44F6" wp14:editId="605470E6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676DE" w14:textId="77777777" w:rsidR="006C3C96" w:rsidRPr="00283B93" w:rsidRDefault="00735F3F" w:rsidP="006C3C9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6C3C96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6C3C96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7B0676DE" w14:textId="77777777" w:rsidR="006C3C96" w:rsidRPr="00283B93" w:rsidRDefault="00DE090D" w:rsidP="006C3C9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6C3C96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6C3C96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7C1819" wp14:editId="0DB54A2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50CDB" w14:textId="77777777" w:rsidR="006C3C96" w:rsidRDefault="006C3C96" w:rsidP="006C3C9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41250CDB" w14:textId="77777777" w:rsidR="006C3C96" w:rsidRDefault="006C3C96" w:rsidP="006C3C96"/>
                  </w:txbxContent>
                </v:textbox>
              </v:shape>
            </w:pict>
          </mc:Fallback>
        </mc:AlternateContent>
      </w:r>
    </w:p>
    <w:p w14:paraId="21441F95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EB8B0B" wp14:editId="2D421803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1391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BE41D5A" wp14:editId="1946CC5B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4D41391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BE41D5A" wp14:editId="1946CC5B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FFE09" wp14:editId="23E17C08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88AE5" w14:textId="77777777" w:rsidR="0053322F" w:rsidRPr="00283B93" w:rsidRDefault="00735F3F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5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F388AE5" w14:textId="77777777" w:rsidR="0053322F" w:rsidRPr="00283B93" w:rsidRDefault="00DE090D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6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7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6013CD" wp14:editId="2CE47198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6BF71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6576BF71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C56A" w14:textId="77777777" w:rsidR="00735F3F" w:rsidRDefault="00735F3F">
      <w:r>
        <w:separator/>
      </w:r>
    </w:p>
  </w:endnote>
  <w:endnote w:type="continuationSeparator" w:id="0">
    <w:p w14:paraId="3B3437A7" w14:textId="77777777" w:rsidR="00735F3F" w:rsidRDefault="0073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6EAE" w14:textId="77777777" w:rsidR="0066531A" w:rsidRDefault="006653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5C302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F5718E">
      <w:rPr>
        <w:rFonts w:ascii="Arial" w:hAnsi="Arial" w:cs="Arial"/>
        <w:noProof/>
        <w:sz w:val="20"/>
        <w:szCs w:val="20"/>
      </w:rPr>
      <w:t>3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7156F7A5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30675F91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8CA037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7003" w14:textId="77777777" w:rsidR="0066531A" w:rsidRDefault="00665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DFB9E" w14:textId="77777777" w:rsidR="00735F3F" w:rsidRDefault="00735F3F">
      <w:r>
        <w:separator/>
      </w:r>
    </w:p>
  </w:footnote>
  <w:footnote w:type="continuationSeparator" w:id="0">
    <w:p w14:paraId="1B405C5F" w14:textId="77777777" w:rsidR="00735F3F" w:rsidRDefault="0073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38C7E" w14:textId="77777777" w:rsidR="0066531A" w:rsidRDefault="006653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0EAE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0266DAD7" wp14:editId="3EE62693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BED2D" w14:textId="0EAB7D3C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12466A">
      <w:rPr>
        <w:rFonts w:ascii="Arial" w:hAnsi="Arial" w:cs="Arial"/>
        <w:b/>
        <w:sz w:val="22"/>
        <w:szCs w:val="22"/>
      </w:rPr>
      <w:t>AV3556DN-S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ED2CC3">
      <w:rPr>
        <w:rFonts w:ascii="Arial" w:hAnsi="Arial" w:cs="Arial"/>
        <w:sz w:val="20"/>
        <w:szCs w:val="20"/>
      </w:rPr>
      <w:t>0626</w:t>
    </w:r>
    <w:r w:rsidR="0066531A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FFD35" w14:textId="77777777" w:rsidR="0066531A" w:rsidRDefault="00665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134C"/>
    <w:multiLevelType w:val="hybridMultilevel"/>
    <w:tmpl w:val="EE12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15BEC"/>
    <w:rsid w:val="00020C4F"/>
    <w:rsid w:val="00021804"/>
    <w:rsid w:val="0002195A"/>
    <w:rsid w:val="00025D95"/>
    <w:rsid w:val="00031419"/>
    <w:rsid w:val="0003210E"/>
    <w:rsid w:val="00050550"/>
    <w:rsid w:val="0005185E"/>
    <w:rsid w:val="00051EAD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2D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052FB"/>
    <w:rsid w:val="00114E6B"/>
    <w:rsid w:val="00123A34"/>
    <w:rsid w:val="0012466A"/>
    <w:rsid w:val="00124859"/>
    <w:rsid w:val="00124DE9"/>
    <w:rsid w:val="00127726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21DE"/>
    <w:rsid w:val="00224153"/>
    <w:rsid w:val="00226F0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C4D8A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2C8C"/>
    <w:rsid w:val="00347718"/>
    <w:rsid w:val="0035139F"/>
    <w:rsid w:val="0035165E"/>
    <w:rsid w:val="00351694"/>
    <w:rsid w:val="0035284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97A90"/>
    <w:rsid w:val="003A53A3"/>
    <w:rsid w:val="003B263B"/>
    <w:rsid w:val="003B6884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3523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40CA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A46E4"/>
    <w:rsid w:val="005B1164"/>
    <w:rsid w:val="005B6F0B"/>
    <w:rsid w:val="005B6FE8"/>
    <w:rsid w:val="005C023A"/>
    <w:rsid w:val="005C1F5E"/>
    <w:rsid w:val="005C6A9F"/>
    <w:rsid w:val="005C78C2"/>
    <w:rsid w:val="005D4595"/>
    <w:rsid w:val="005E2690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36C4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31A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3C96"/>
    <w:rsid w:val="006C6139"/>
    <w:rsid w:val="006C78C6"/>
    <w:rsid w:val="006D01E8"/>
    <w:rsid w:val="006D7841"/>
    <w:rsid w:val="006D7FC2"/>
    <w:rsid w:val="006E2B7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5DFA"/>
    <w:rsid w:val="00735F3F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6D54"/>
    <w:rsid w:val="007A72F9"/>
    <w:rsid w:val="007B0617"/>
    <w:rsid w:val="007B0D77"/>
    <w:rsid w:val="007B4449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3C09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4F6E"/>
    <w:rsid w:val="008A72B5"/>
    <w:rsid w:val="008B5683"/>
    <w:rsid w:val="008C7B84"/>
    <w:rsid w:val="008D0B05"/>
    <w:rsid w:val="008D26BE"/>
    <w:rsid w:val="008D4D18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2703"/>
    <w:rsid w:val="00965C1B"/>
    <w:rsid w:val="0096728D"/>
    <w:rsid w:val="00975F6E"/>
    <w:rsid w:val="00976185"/>
    <w:rsid w:val="009862F9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1798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4CCC"/>
    <w:rsid w:val="00AB3133"/>
    <w:rsid w:val="00AB3FEA"/>
    <w:rsid w:val="00AB476D"/>
    <w:rsid w:val="00AB62A9"/>
    <w:rsid w:val="00AC1816"/>
    <w:rsid w:val="00AC1A79"/>
    <w:rsid w:val="00AC4413"/>
    <w:rsid w:val="00AC6006"/>
    <w:rsid w:val="00AC791B"/>
    <w:rsid w:val="00AD12AD"/>
    <w:rsid w:val="00AD31D9"/>
    <w:rsid w:val="00AD503B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0632A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83596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02"/>
    <w:rsid w:val="00CA392F"/>
    <w:rsid w:val="00CA52FB"/>
    <w:rsid w:val="00CA71A4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159F"/>
    <w:rsid w:val="00D6400C"/>
    <w:rsid w:val="00D640FC"/>
    <w:rsid w:val="00D65923"/>
    <w:rsid w:val="00D66DA6"/>
    <w:rsid w:val="00D70A58"/>
    <w:rsid w:val="00D70B2B"/>
    <w:rsid w:val="00D71C88"/>
    <w:rsid w:val="00D74C17"/>
    <w:rsid w:val="00D7556A"/>
    <w:rsid w:val="00D76920"/>
    <w:rsid w:val="00D80DA6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0FC5"/>
    <w:rsid w:val="00DC417A"/>
    <w:rsid w:val="00DD1874"/>
    <w:rsid w:val="00DD1F6F"/>
    <w:rsid w:val="00DD2C2F"/>
    <w:rsid w:val="00DD5DE8"/>
    <w:rsid w:val="00DD696D"/>
    <w:rsid w:val="00DE090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37CD6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2CC3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5718E"/>
    <w:rsid w:val="00F6293C"/>
    <w:rsid w:val="00F62CFD"/>
    <w:rsid w:val="00F63BEC"/>
    <w:rsid w:val="00F6551A"/>
    <w:rsid w:val="00F70487"/>
    <w:rsid w:val="00F70885"/>
    <w:rsid w:val="00F7163A"/>
    <w:rsid w:val="00F718BE"/>
    <w:rsid w:val="00F71952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F4F5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hyperlink" Target="mailto:info@arecontvision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megapixelvideo.com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hyperlink" Target="mailto:info@arecontvision.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30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yperlink" Target="http://www.megapixelvideo.com" TargetMode="External"/><Relationship Id="rId27" Type="http://schemas.openxmlformats.org/officeDocument/2006/relationships/hyperlink" Target="mailto:info@arecontvision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5B66F-8332-4F8A-BFEC-382DDC3D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10128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4</cp:revision>
  <cp:lastPrinted>2015-09-04T18:49:00Z</cp:lastPrinted>
  <dcterms:created xsi:type="dcterms:W3CDTF">2017-06-26T23:44:00Z</dcterms:created>
  <dcterms:modified xsi:type="dcterms:W3CDTF">2017-06-26T23:48:00Z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5:33:31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49067957D36E4FB7A153F232BAA43FDF</vt:lpwstr>
  </property>
  <property fmtid="{D5CDD505-2E9C-101B-9397-08002B2CF9AE}" pid="12" name="{DLP_FileName}">
    <vt:lpwstr>AV3556DN-S.docx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