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A600" w14:textId="77777777" w:rsidR="00F52215" w:rsidRDefault="00F52215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6C22D15" w14:textId="77777777" w:rsidR="00F52215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6388F59B" wp14:editId="18432E54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486BBA" w14:textId="77777777" w:rsidR="00F52215" w:rsidRDefault="00F52215">
      <w:pPr>
        <w:spacing w:after="0"/>
        <w:ind w:left="2340"/>
      </w:pPr>
    </w:p>
    <w:p w14:paraId="7F598406" w14:textId="77777777" w:rsidR="00F52215" w:rsidRDefault="00F522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82AE8FF" w14:textId="20C2960A" w:rsidR="00F5221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CE2C28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11393A35" w14:textId="77777777" w:rsidR="00F52215" w:rsidRDefault="00F522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5B7AC63D" w14:textId="77777777" w:rsidR="00F5221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1013FAD7" w14:textId="77777777" w:rsidR="00F52215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698AB410" w14:textId="77777777" w:rsidR="00F52215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092ABF3B" w14:textId="77777777" w:rsidR="00F52215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7F6DFBF" w14:textId="77777777" w:rsidR="00F52215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64F28DC2" w14:textId="77777777" w:rsidR="00F52215" w:rsidRPr="0051589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  <w:bookmarkStart w:id="4" w:name="_2et92p0" w:colFirst="0" w:colLast="0"/>
      <w:bookmarkEnd w:id="4"/>
      <w:r>
        <w:tab/>
      </w:r>
      <w:proofErr w:type="gramStart"/>
      <w:r w:rsidRPr="0051589A">
        <w:rPr>
          <w:lang w:val="fr-FR"/>
        </w:rPr>
        <w:t>E-mail:</w:t>
      </w:r>
      <w:proofErr w:type="gramEnd"/>
      <w:r w:rsidRPr="0051589A">
        <w:rPr>
          <w:lang w:val="fr-FR"/>
        </w:rPr>
        <w:t xml:space="preserve"> </w:t>
      </w:r>
      <w:r w:rsidRPr="0051589A">
        <w:rPr>
          <w:color w:val="0000FF"/>
          <w:u w:val="single"/>
          <w:lang w:val="fr-FR"/>
        </w:rPr>
        <w:t>dw-tech@digital-watchdog.com</w:t>
      </w:r>
    </w:p>
    <w:p w14:paraId="4835307B" w14:textId="77777777" w:rsidR="00F52215" w:rsidRPr="0051589A" w:rsidRDefault="00F52215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</w:p>
    <w:p w14:paraId="3B91B2D4" w14:textId="77777777" w:rsidR="00F52215" w:rsidRPr="0051589A" w:rsidRDefault="00F52215">
      <w:pPr>
        <w:spacing w:after="0"/>
        <w:ind w:firstLine="720"/>
        <w:rPr>
          <w:sz w:val="22"/>
          <w:szCs w:val="22"/>
          <w:lang w:val="fr-FR"/>
        </w:rPr>
      </w:pPr>
    </w:p>
    <w:p w14:paraId="5F86482E" w14:textId="5B5B6B36" w:rsidR="00F52215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51589A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>™ 4K LOW-PROFILE VANDAL DOME IP CAMERA</w:t>
      </w:r>
    </w:p>
    <w:p w14:paraId="3D8BEC65" w14:textId="77777777" w:rsidR="00F52215" w:rsidRDefault="00F52215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3BF8B6CF" w14:textId="77777777" w:rsidR="00F52215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4F89EE0D" w14:textId="77777777" w:rsidR="00F52215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97E542B" w14:textId="77777777" w:rsidR="00F52215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7E6FE197" w14:textId="77777777" w:rsidR="00F52215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252E5452" w14:textId="77777777" w:rsidR="00F52215" w:rsidRDefault="00F52215">
      <w:pPr>
        <w:spacing w:before="120"/>
        <w:ind w:firstLine="720"/>
        <w:rPr>
          <w:sz w:val="22"/>
          <w:szCs w:val="22"/>
        </w:rPr>
      </w:pPr>
    </w:p>
    <w:p w14:paraId="7D658801" w14:textId="77777777" w:rsidR="00F52215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3B1F93BC" w14:textId="56656FF0" w:rsidR="00F52215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573796D" w14:textId="67577223" w:rsidR="00F52215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7A06142D" w14:textId="77777777" w:rsidR="00F52215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5640EA6C" w14:textId="77777777" w:rsidR="00F52215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136E169E" w14:textId="77777777" w:rsidR="00F52215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016655AA" w14:textId="77777777" w:rsidR="00F52215" w:rsidRDefault="00F52215">
      <w:pPr>
        <w:spacing w:line="276" w:lineRule="auto"/>
        <w:rPr>
          <w:sz w:val="22"/>
          <w:szCs w:val="22"/>
        </w:rPr>
      </w:pPr>
    </w:p>
    <w:p w14:paraId="4DF0F8F4" w14:textId="77777777" w:rsidR="00F52215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 MP DUAL-SENSOR VANDAL DOME IP CAMERA WITH AI AND COLOR IN NEAR-TOTAL DARKNESS</w:t>
      </w:r>
    </w:p>
    <w:p w14:paraId="308B8A33" w14:textId="77777777" w:rsidR="00F52215" w:rsidRDefault="00000000">
      <w:pPr>
        <w:numPr>
          <w:ilvl w:val="0"/>
          <w:numId w:val="1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441987F" w14:textId="77777777" w:rsidR="00F52215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13843567" w14:textId="015A3F44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4K </w:t>
      </w:r>
      <w:r w:rsidR="0051589A">
        <w:rPr>
          <w:color w:val="000000"/>
        </w:rPr>
        <w:t>high-definition</w:t>
      </w:r>
      <w:r>
        <w:rPr>
          <w:color w:val="000000"/>
        </w:rPr>
        <w:t xml:space="preserve"> outdoor IP video camera with vandal-resistant IP-67 rated, IK10 impact-resistant dome housing.</w:t>
      </w:r>
    </w:p>
    <w:p w14:paraId="52016E3C" w14:textId="7ED34342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</w:t>
      </w:r>
      <w:r w:rsidR="0051589A">
        <w:rPr>
          <w:color w:val="000000"/>
        </w:rPr>
        <w:t>high-definition</w:t>
      </w:r>
      <w:r>
        <w:rPr>
          <w:color w:val="000000"/>
        </w:rPr>
        <w:t xml:space="preserve"> IP low-profile vandal dome camera</w:t>
      </w:r>
      <w:r w:rsidR="0051589A">
        <w:rPr>
          <w:color w:val="000000"/>
        </w:rPr>
        <w:t xml:space="preserve"> with two independent camera imagers</w:t>
      </w:r>
      <w:r>
        <w:rPr>
          <w:color w:val="000000"/>
        </w:rPr>
        <w:t xml:space="preserve">, </w:t>
      </w:r>
      <w:r w:rsidR="0051589A">
        <w:rPr>
          <w:color w:val="000000"/>
        </w:rPr>
        <w:t>with</w:t>
      </w:r>
      <w:r>
        <w:rPr>
          <w:color w:val="000000"/>
        </w:rPr>
        <w:t xml:space="preserve"> </w:t>
      </w:r>
      <w:r w:rsidR="0051589A">
        <w:rPr>
          <w:color w:val="000000"/>
        </w:rPr>
        <w:t>H</w:t>
      </w:r>
      <w:r>
        <w:rPr>
          <w:color w:val="000000"/>
        </w:rPr>
        <w:t xml:space="preserve">.265, H.264 and MJPEG compression, capable of dual streaming 30fps at resolutions up to </w:t>
      </w:r>
      <w:r>
        <w:t>2592(H) x 1944(V)</w:t>
      </w:r>
      <w:r>
        <w:rPr>
          <w:color w:val="000000"/>
        </w:rPr>
        <w:t xml:space="preserve">, with color in near-total darkness technology and </w:t>
      </w:r>
      <w:r w:rsidR="0051589A">
        <w:rPr>
          <w:color w:val="000000"/>
        </w:rPr>
        <w:t>two</w:t>
      </w:r>
      <w:r>
        <w:rPr>
          <w:color w:val="000000"/>
        </w:rPr>
        <w:t xml:space="preserve"> 2.</w:t>
      </w:r>
      <w:r>
        <w:t>8</w:t>
      </w:r>
      <w:r>
        <w:rPr>
          <w:color w:val="000000"/>
        </w:rPr>
        <w:t xml:space="preserve">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lens</w:t>
      </w:r>
      <w:r w:rsidR="0051589A">
        <w:rPr>
          <w:color w:val="000000"/>
        </w:rPr>
        <w:t xml:space="preserve"> modules</w:t>
      </w:r>
      <w:r>
        <w:rPr>
          <w:color w:val="000000"/>
        </w:rPr>
        <w:t xml:space="preserve"> in a low-profile vandal </w:t>
      </w:r>
      <w:r w:rsidR="0051589A">
        <w:rPr>
          <w:color w:val="000000"/>
        </w:rPr>
        <w:t>dual-</w:t>
      </w:r>
      <w:r>
        <w:rPr>
          <w:color w:val="000000"/>
        </w:rPr>
        <w:t>dome housing.</w:t>
      </w:r>
    </w:p>
    <w:p w14:paraId="1BEEC805" w14:textId="0C842D19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</w:t>
      </w:r>
      <w:r w:rsidR="0051589A">
        <w:rPr>
          <w:color w:val="000000"/>
        </w:rPr>
        <w:t>Ai</w:t>
      </w:r>
      <w:r>
        <w:rPr>
          <w:color w:val="000000"/>
        </w:rPr>
        <w:t xml:space="preserve"> cameras </w:t>
      </w:r>
      <w:r w:rsidR="0051589A">
        <w:rPr>
          <w:color w:val="000000"/>
        </w:rPr>
        <w:t xml:space="preserve">have </w:t>
      </w:r>
      <w:r w:rsidR="00CE2C28">
        <w:rPr>
          <w:color w:val="000000"/>
        </w:rPr>
        <w:t xml:space="preserve">an </w:t>
      </w:r>
      <w:r w:rsidR="0051589A">
        <w:rPr>
          <w:color w:val="000000"/>
        </w:rPr>
        <w:t>e</w:t>
      </w:r>
      <w:r w:rsidR="0051589A" w:rsidRPr="0051589A">
        <w:rPr>
          <w:color w:val="000000"/>
        </w:rPr>
        <w:t>dge-based Ai engine with real-time object classification for intelligent video solutions</w:t>
      </w:r>
      <w:r>
        <w:rPr>
          <w:color w:val="000000"/>
        </w:rPr>
        <w:t>.</w:t>
      </w:r>
    </w:p>
    <w:p w14:paraId="327C2196" w14:textId="77777777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F21530E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1C7C1894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5FC7AD19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0A486EED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17D44195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44E4AF8B" w14:textId="77777777" w:rsidR="00F52215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142F4D1A" w14:textId="77777777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75AD9D9B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2084483C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0DD3E244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149C1496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42CE75B7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0586C24E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1DD8CF21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218EDF96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0124329F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64B6A8EB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E7B3130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671AE05E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0D1E5F80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614273CF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4D61C2E3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3A7E4D84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1A708CA2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6ACFE7DC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44FEC7ED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7D48A33D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66AB5AB0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56C2F1C5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RARP – Reverse Address Resolution Protocol</w:t>
      </w:r>
    </w:p>
    <w:p w14:paraId="0FC1F89F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1F6BAE60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010D5EB6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78F72AAE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3D2D48C1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0D4CD694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57D0A3A9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7A237790" w14:textId="77777777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3DAEC21A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745943C5" w14:textId="77777777" w:rsidR="00F52215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1F89E517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08265509" w14:textId="77777777" w:rsidR="00F52215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4198FE28" w14:textId="77777777" w:rsidR="00F52215" w:rsidRDefault="00000000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55B0DBD" w14:textId="77777777" w:rsidR="00F52215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312AD0E5" w14:textId="77777777" w:rsidR="00F52215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529CB4BC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60CE7E71" w14:textId="77777777" w:rsidR="00F52215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6CD58F56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57E8D1B9" w14:textId="77777777" w:rsidR="00F52215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19C28D3C" w14:textId="77777777" w:rsidR="00F52215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57B10745" w14:textId="77777777" w:rsidR="00F52215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3D70BF0E" w14:textId="77777777" w:rsidR="00F52215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295E3F86" w14:textId="77777777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1FB7BD71" w14:textId="5BAF0E24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CE2C28">
        <w:rPr>
          <w:color w:val="000000"/>
        </w:rPr>
        <w:t>'</w:t>
      </w:r>
      <w:r>
        <w:rPr>
          <w:color w:val="000000"/>
        </w:rPr>
        <w:t>s printed or electronic datasheets.</w:t>
      </w:r>
    </w:p>
    <w:p w14:paraId="66EB4FA5" w14:textId="511A550F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CE2C28">
        <w:rPr>
          <w:color w:val="000000"/>
        </w:rPr>
        <w:t>'</w:t>
      </w:r>
      <w:r>
        <w:rPr>
          <w:color w:val="000000"/>
        </w:rPr>
        <w:t>s installation and operation manuals.</w:t>
      </w:r>
    </w:p>
    <w:p w14:paraId="6C5B6499" w14:textId="77777777" w:rsidR="00F52215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092F44DC" w14:textId="77777777" w:rsidR="00F52215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75716863" w14:textId="7497ABF9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CE2C28">
        <w:rPr>
          <w:color w:val="000000"/>
        </w:rPr>
        <w:t>M</w:t>
      </w:r>
      <w:r>
        <w:rPr>
          <w:color w:val="000000"/>
        </w:rPr>
        <w:t>anufacturer shall have a</w:t>
      </w:r>
      <w:r w:rsidR="00CE2C28">
        <w:rPr>
          <w:color w:val="000000"/>
        </w:rPr>
        <w:t>t least five years of experience</w:t>
      </w:r>
      <w:r>
        <w:rPr>
          <w:color w:val="000000"/>
        </w:rPr>
        <w:t xml:space="preserve"> producing IP video equipment.</w:t>
      </w:r>
    </w:p>
    <w:p w14:paraId="1ABE8E36" w14:textId="77777777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1B6264FE" w14:textId="77777777" w:rsidR="00F52215" w:rsidRDefault="00000000">
      <w:pPr>
        <w:numPr>
          <w:ilvl w:val="1"/>
          <w:numId w:val="6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28C920AB" w14:textId="19001279" w:rsidR="00F52215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Deliver the camera in the </w:t>
      </w:r>
      <w:r w:rsidR="00CE2C28">
        <w:rPr>
          <w:color w:val="000000"/>
        </w:rPr>
        <w:t>M</w:t>
      </w:r>
      <w:r>
        <w:rPr>
          <w:color w:val="000000"/>
        </w:rPr>
        <w:t>anufacturer</w:t>
      </w:r>
      <w:r w:rsidR="00CE2C28">
        <w:rPr>
          <w:color w:val="000000"/>
        </w:rPr>
        <w:t>'</w:t>
      </w:r>
      <w:r>
        <w:rPr>
          <w:color w:val="000000"/>
        </w:rPr>
        <w:t>s original, unopened, and undamaged container with identification labels intact.</w:t>
      </w:r>
    </w:p>
    <w:p w14:paraId="46F70308" w14:textId="246C97D4" w:rsidR="00F52215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Store the camera in a temperature environment of -4° F to 122° F (-20° F to 50° F), protected from mechanical and environmental conditions as designated by the </w:t>
      </w:r>
      <w:r w:rsidR="00CE2C28">
        <w:rPr>
          <w:color w:val="000000"/>
        </w:rPr>
        <w:t>M</w:t>
      </w:r>
      <w:r>
        <w:rPr>
          <w:color w:val="000000"/>
        </w:rPr>
        <w:t>anufacturer.</w:t>
      </w:r>
    </w:p>
    <w:p w14:paraId="0D3C2B9E" w14:textId="77777777" w:rsidR="00F52215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5861FA7A" w14:textId="0718FDCC" w:rsidR="00F52215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CE2C28">
        <w:rPr>
          <w:color w:val="000000"/>
        </w:rPr>
        <w:t>M</w:t>
      </w:r>
      <w:r>
        <w:rPr>
          <w:color w:val="000000"/>
        </w:rPr>
        <w:t>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41D30F5C" w14:textId="77777777" w:rsidR="00F52215" w:rsidRDefault="00000000">
      <w:pPr>
        <w:spacing w:line="276" w:lineRule="auto"/>
        <w:jc w:val="center"/>
      </w:pPr>
      <w:r>
        <w:t>END OF SECTION</w:t>
      </w:r>
    </w:p>
    <w:p w14:paraId="59010B9F" w14:textId="77777777" w:rsidR="00F52215" w:rsidRDefault="00000000">
      <w:pPr>
        <w:numPr>
          <w:ilvl w:val="0"/>
          <w:numId w:val="6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1827AC61" w14:textId="77777777" w:rsidR="00F52215" w:rsidRDefault="00000000">
      <w:pPr>
        <w:numPr>
          <w:ilvl w:val="1"/>
          <w:numId w:val="6"/>
        </w:numPr>
        <w:spacing w:before="120" w:line="276" w:lineRule="auto"/>
      </w:pPr>
      <w:r>
        <w:rPr>
          <w:b/>
        </w:rPr>
        <w:t>EQUIPMENT</w:t>
      </w:r>
    </w:p>
    <w:p w14:paraId="450CC201" w14:textId="77777777" w:rsidR="00F52215" w:rsidRDefault="00000000">
      <w:pPr>
        <w:numPr>
          <w:ilvl w:val="2"/>
          <w:numId w:val="2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157B861E" w14:textId="77777777" w:rsidR="00F52215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3ED4FA00" w14:textId="77777777" w:rsidR="00F52215" w:rsidRDefault="00000000">
      <w:pPr>
        <w:spacing w:after="0" w:line="276" w:lineRule="auto"/>
        <w:ind w:left="2520" w:firstLine="360"/>
      </w:pPr>
      <w:r>
        <w:t>California USA 90703 USA</w:t>
      </w:r>
    </w:p>
    <w:p w14:paraId="0B87A852" w14:textId="77777777" w:rsidR="00F52215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6E510EDA" w14:textId="77777777" w:rsidR="00F52215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36B3C2D2" w14:textId="77777777" w:rsidR="00F52215" w:rsidRPr="0051589A" w:rsidRDefault="00000000">
      <w:pPr>
        <w:spacing w:after="0" w:line="276" w:lineRule="auto"/>
        <w:ind w:left="1080"/>
        <w:rPr>
          <w:lang w:val="fr-FR"/>
        </w:rPr>
      </w:pPr>
      <w:r w:rsidRPr="0051589A">
        <w:rPr>
          <w:lang w:val="fr-FR"/>
        </w:rPr>
        <w:tab/>
      </w:r>
      <w:r w:rsidRPr="0051589A">
        <w:rPr>
          <w:lang w:val="fr-FR"/>
        </w:rPr>
        <w:tab/>
      </w:r>
      <w:r w:rsidRPr="0051589A">
        <w:rPr>
          <w:lang w:val="fr-FR"/>
        </w:rPr>
        <w:tab/>
      </w:r>
      <w:proofErr w:type="gramStart"/>
      <w:r w:rsidRPr="0051589A">
        <w:rPr>
          <w:lang w:val="fr-FR"/>
        </w:rPr>
        <w:t>E-mail:</w:t>
      </w:r>
      <w:proofErr w:type="gramEnd"/>
      <w:r w:rsidRPr="0051589A">
        <w:rPr>
          <w:lang w:val="fr-FR"/>
        </w:rPr>
        <w:t xml:space="preserve">  dw-tech@digital-watchdog.com</w:t>
      </w:r>
    </w:p>
    <w:p w14:paraId="2945D56C" w14:textId="77777777" w:rsidR="00F52215" w:rsidRDefault="00000000">
      <w:pPr>
        <w:numPr>
          <w:ilvl w:val="2"/>
          <w:numId w:val="3"/>
        </w:numPr>
        <w:spacing w:before="120" w:after="0" w:line="276" w:lineRule="auto"/>
      </w:pPr>
      <w:r>
        <w:t>Models DWC-PDS10Wi28A</w:t>
      </w:r>
    </w:p>
    <w:p w14:paraId="77194F9F" w14:textId="77777777" w:rsidR="00F52215" w:rsidRDefault="00000000">
      <w:pPr>
        <w:numPr>
          <w:ilvl w:val="2"/>
          <w:numId w:val="3"/>
        </w:numPr>
        <w:spacing w:after="0" w:line="276" w:lineRule="auto"/>
      </w:pPr>
      <w:r>
        <w:t>Alternates: None</w:t>
      </w:r>
    </w:p>
    <w:p w14:paraId="21107A3A" w14:textId="77777777" w:rsidR="00F52215" w:rsidRDefault="00000000">
      <w:pPr>
        <w:numPr>
          <w:ilvl w:val="1"/>
          <w:numId w:val="3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102DD977" w14:textId="696353C2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51589A">
        <w:rPr>
          <w:color w:val="000000"/>
        </w:rPr>
        <w:t>high-definition</w:t>
      </w:r>
      <w:r>
        <w:rPr>
          <w:color w:val="000000"/>
        </w:rPr>
        <w:t xml:space="preserve"> outdoor dome IP camera (</w:t>
      </w:r>
      <w:r w:rsidR="00CE2C28">
        <w:rPr>
          <w:color w:val="000000"/>
        </w:rPr>
        <w:t>"</w:t>
      </w:r>
      <w:r>
        <w:rPr>
          <w:color w:val="000000"/>
        </w:rPr>
        <w:t>IP camera</w:t>
      </w:r>
      <w:r w:rsidR="00CE2C28">
        <w:rPr>
          <w:color w:val="000000"/>
        </w:rPr>
        <w:t>"</w:t>
      </w:r>
      <w:r>
        <w:rPr>
          <w:color w:val="000000"/>
        </w:rPr>
        <w:t xml:space="preserve">) shall provide </w:t>
      </w:r>
      <w:r w:rsidR="0051589A">
        <w:rPr>
          <w:color w:val="000000"/>
        </w:rPr>
        <w:t xml:space="preserve">two independent </w:t>
      </w:r>
      <w:r>
        <w:rPr>
          <w:color w:val="000000"/>
        </w:rPr>
        <w:t xml:space="preserve">video </w:t>
      </w:r>
      <w:r w:rsidR="0051589A">
        <w:rPr>
          <w:color w:val="000000"/>
        </w:rPr>
        <w:t xml:space="preserve">streams </w:t>
      </w:r>
      <w:r>
        <w:rPr>
          <w:color w:val="000000"/>
        </w:rPr>
        <w:t xml:space="preserve">capable of providing selectable resolutions up to </w:t>
      </w:r>
      <w:r>
        <w:t>2592</w:t>
      </w:r>
      <w:r>
        <w:rPr>
          <w:color w:val="000000"/>
        </w:rPr>
        <w:t xml:space="preserve">(H) x </w:t>
      </w:r>
      <w:r>
        <w:t>1944</w:t>
      </w:r>
      <w:r>
        <w:rPr>
          <w:color w:val="000000"/>
        </w:rPr>
        <w:t xml:space="preserve">(V) pixels at 30 frames per second (fps) with color in darkness technology, </w:t>
      </w:r>
      <w:r w:rsidR="0051589A">
        <w:rPr>
          <w:color w:val="000000"/>
        </w:rPr>
        <w:t>Ai</w:t>
      </w:r>
      <w:r>
        <w:rPr>
          <w:color w:val="000000"/>
        </w:rPr>
        <w:t xml:space="preserve"> analytics capabilities, contained within an IP-67 rated, IK10 impact-resistant low-profile vandal dome housing.</w:t>
      </w:r>
    </w:p>
    <w:p w14:paraId="49FC6E44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741EFDD8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63FD2AD2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</w:t>
      </w:r>
      <w:r>
        <w:t>13</w:t>
      </w:r>
      <w:r>
        <w:rPr>
          <w:color w:val="000000"/>
        </w:rPr>
        <w:t xml:space="preserve"> lux)</w:t>
      </w:r>
    </w:p>
    <w:p w14:paraId="78D57DA6" w14:textId="77777777" w:rsidR="0051589A" w:rsidRDefault="0051589A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 xml:space="preserve">Ai Deep Learning object detection and tracking on one </w:t>
      </w:r>
      <w:proofErr w:type="gramStart"/>
      <w:r w:rsidRPr="0051589A">
        <w:rPr>
          <w:color w:val="000000"/>
        </w:rPr>
        <w:t>channel</w:t>
      </w:r>
      <w:proofErr w:type="gramEnd"/>
    </w:p>
    <w:p w14:paraId="33AA37AE" w14:textId="5E9E454D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2426D878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Day/night operation with IR cut </w:t>
      </w:r>
      <w:proofErr w:type="gramStart"/>
      <w:r>
        <w:rPr>
          <w:color w:val="000000"/>
        </w:rPr>
        <w:t>filter</w:t>
      </w:r>
      <w:proofErr w:type="gramEnd"/>
    </w:p>
    <w:p w14:paraId="3B2F4ED3" w14:textId="37AAC60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Option for Integral IR LED illuminator providing </w:t>
      </w:r>
      <w:r w:rsidR="00E47CD5">
        <w:rPr>
          <w:color w:val="000000"/>
        </w:rPr>
        <w:t>5</w:t>
      </w:r>
      <w:r>
        <w:rPr>
          <w:color w:val="000000"/>
        </w:rPr>
        <w:t xml:space="preserve">0-foot </w:t>
      </w:r>
      <w:proofErr w:type="gramStart"/>
      <w:r>
        <w:rPr>
          <w:color w:val="000000"/>
        </w:rPr>
        <w:t>distance</w:t>
      </w:r>
      <w:proofErr w:type="gramEnd"/>
    </w:p>
    <w:p w14:paraId="20EFC1AF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28E60B07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1C41C4B7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22246AA9" w14:textId="2026145E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Two-way audio</w:t>
      </w:r>
      <w:r w:rsidR="00E47CD5">
        <w:rPr>
          <w:color w:val="000000"/>
        </w:rPr>
        <w:t xml:space="preserve"> with a microphone built-in</w:t>
      </w:r>
    </w:p>
    <w:p w14:paraId="6A1CA87D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6878AE1B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Multicast or unicast </w:t>
      </w:r>
      <w:proofErr w:type="gramStart"/>
      <w:r>
        <w:rPr>
          <w:color w:val="000000"/>
        </w:rPr>
        <w:t>capable</w:t>
      </w:r>
      <w:proofErr w:type="gramEnd"/>
    </w:p>
    <w:p w14:paraId="78BC34D2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67435585" w14:textId="79AD6F5B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</w:t>
      </w:r>
      <w:r w:rsidR="00CE2C28">
        <w:rPr>
          <w:color w:val="000000"/>
        </w:rPr>
        <w:t xml:space="preserve"> </w:t>
      </w:r>
      <w:r>
        <w:rPr>
          <w:color w:val="000000"/>
        </w:rPr>
        <w:t>server</w:t>
      </w:r>
    </w:p>
    <w:p w14:paraId="1D34CBA0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0D7479B7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</w:t>
      </w:r>
      <w:proofErr w:type="gramStart"/>
      <w:r>
        <w:rPr>
          <w:color w:val="000000"/>
        </w:rPr>
        <w:t>rated</w:t>
      </w:r>
      <w:proofErr w:type="gramEnd"/>
      <w:r>
        <w:rPr>
          <w:color w:val="000000"/>
        </w:rPr>
        <w:t xml:space="preserve"> </w:t>
      </w:r>
    </w:p>
    <w:p w14:paraId="486E2AFC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IK-10 impact </w:t>
      </w:r>
      <w:proofErr w:type="gramStart"/>
      <w:r>
        <w:rPr>
          <w:color w:val="000000"/>
        </w:rPr>
        <w:t>resistant</w:t>
      </w:r>
      <w:proofErr w:type="gramEnd"/>
    </w:p>
    <w:p w14:paraId="22E257B0" w14:textId="45820D74" w:rsidR="00E47CD5" w:rsidRDefault="00E47CD5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 compliant</w:t>
      </w:r>
    </w:p>
    <w:p w14:paraId="38E7B269" w14:textId="700EF737" w:rsidR="00E47CD5" w:rsidRDefault="00E47CD5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 compliant</w:t>
      </w:r>
    </w:p>
    <w:p w14:paraId="68799B93" w14:textId="6385E755" w:rsidR="00E47CD5" w:rsidRDefault="00E47CD5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4573E6A7" w14:textId="77777777" w:rsidR="00F52215" w:rsidRDefault="00F52215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0A647E18" w14:textId="77777777" w:rsidR="00F52215" w:rsidRDefault="00000000">
      <w:pPr>
        <w:numPr>
          <w:ilvl w:val="1"/>
          <w:numId w:val="4"/>
        </w:numPr>
        <w:spacing w:before="120" w:line="276" w:lineRule="auto"/>
        <w:jc w:val="both"/>
      </w:pPr>
      <w:r>
        <w:rPr>
          <w:b/>
        </w:rPr>
        <w:t>VIDEO</w:t>
      </w:r>
    </w:p>
    <w:p w14:paraId="4C462800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3A795434" w14:textId="20E29F95" w:rsidR="00F52215" w:rsidRPr="0051589A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  <w:lang w:val="fr-FR"/>
        </w:rPr>
      </w:pPr>
      <w:proofErr w:type="spellStart"/>
      <w:proofErr w:type="gramStart"/>
      <w:r w:rsidRPr="0051589A">
        <w:rPr>
          <w:color w:val="000000"/>
          <w:lang w:val="fr-FR"/>
        </w:rPr>
        <w:t>Sensor</w:t>
      </w:r>
      <w:proofErr w:type="spellEnd"/>
      <w:r w:rsidRPr="0051589A">
        <w:rPr>
          <w:color w:val="000000"/>
          <w:lang w:val="fr-FR"/>
        </w:rPr>
        <w:t>:</w:t>
      </w:r>
      <w:proofErr w:type="gramEnd"/>
      <w:r w:rsidRPr="0051589A">
        <w:rPr>
          <w:color w:val="000000"/>
          <w:lang w:val="fr-FR"/>
        </w:rPr>
        <w:tab/>
        <w:t xml:space="preserve"> </w:t>
      </w:r>
      <w:r w:rsidR="0051589A">
        <w:rPr>
          <w:color w:val="000000"/>
          <w:lang w:val="fr-FR"/>
        </w:rPr>
        <w:tab/>
      </w:r>
      <w:r w:rsidR="0051589A">
        <w:rPr>
          <w:color w:val="000000"/>
          <w:lang w:val="fr-FR"/>
        </w:rPr>
        <w:tab/>
      </w:r>
      <w:r w:rsidR="0051589A">
        <w:rPr>
          <w:color w:val="000000"/>
          <w:lang w:val="fr-FR"/>
        </w:rPr>
        <w:tab/>
        <w:t xml:space="preserve">2x </w:t>
      </w:r>
      <w:r w:rsidRPr="0051589A">
        <w:rPr>
          <w:color w:val="000000"/>
          <w:lang w:val="fr-FR"/>
        </w:rPr>
        <w:t>1/2.8" 5.69M CMOS</w:t>
      </w:r>
    </w:p>
    <w:p w14:paraId="5BA01E50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28B7D195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13</w:t>
      </w:r>
      <w:r>
        <w:rPr>
          <w:color w:val="000000"/>
        </w:rPr>
        <w:t xml:space="preserve"> lux (F1.</w:t>
      </w:r>
      <w:r>
        <w:t>8</w:t>
      </w:r>
      <w:r>
        <w:rPr>
          <w:color w:val="000000"/>
        </w:rPr>
        <w:t>)</w:t>
      </w:r>
    </w:p>
    <w:p w14:paraId="2EF017E6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(F1.</w:t>
      </w:r>
      <w:r>
        <w:t>8</w:t>
      </w:r>
      <w:r>
        <w:rPr>
          <w:color w:val="000000"/>
        </w:rPr>
        <w:t>)</w:t>
      </w:r>
    </w:p>
    <w:p w14:paraId="4BD19311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203DC13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291EAA22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9" w:name="_2s8eyo1" w:colFirst="0" w:colLast="0"/>
      <w:bookmarkEnd w:id="9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18719D0A" w14:textId="77777777" w:rsidR="00F52215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59A2556F" w14:textId="77777777" w:rsidR="00F52215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43B46422" w14:textId="77777777" w:rsidR="00F52215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7A7239E6" w14:textId="77777777" w:rsidR="00F52215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Digital slow shutter to decrease the shutter speed in low </w:t>
      </w:r>
      <w:proofErr w:type="gramStart"/>
      <w:r>
        <w:rPr>
          <w:color w:val="000000"/>
        </w:rPr>
        <w:t>light</w:t>
      </w:r>
      <w:proofErr w:type="gramEnd"/>
    </w:p>
    <w:p w14:paraId="0B242CB0" w14:textId="77777777" w:rsidR="00F52215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Anti-flicker shutter setting to address video flickering </w:t>
      </w:r>
      <w:proofErr w:type="gramStart"/>
      <w:r>
        <w:rPr>
          <w:color w:val="000000"/>
        </w:rPr>
        <w:t>issues</w:t>
      </w:r>
      <w:proofErr w:type="gramEnd"/>
    </w:p>
    <w:p w14:paraId="05D3006E" w14:textId="77777777" w:rsidR="00F52215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0AC4410C" w14:textId="77777777" w:rsidR="00F52215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Backlight Compensation (BLC)</w:t>
      </w:r>
    </w:p>
    <w:p w14:paraId="26002EF8" w14:textId="77777777" w:rsidR="00F52215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</w:p>
    <w:p w14:paraId="7016B01D" w14:textId="0D95F8A9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316F4870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153ACCED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0BD46A94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6F09785E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595BAEB9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2D4AE3B9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2D0EF4FE" w14:textId="0B2F7ADB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Lens type:</w:t>
      </w:r>
      <w:r w:rsidR="0051589A">
        <w:rPr>
          <w:color w:val="000000"/>
        </w:rPr>
        <w:t xml:space="preserve"> 2x</w:t>
      </w:r>
      <w:r>
        <w:rPr>
          <w:color w:val="000000"/>
        </w:rPr>
        <w:t xml:space="preserve"> 2.</w:t>
      </w:r>
      <w:r>
        <w:t>8</w:t>
      </w:r>
      <w:r>
        <w:rPr>
          <w:color w:val="000000"/>
        </w:rPr>
        <w:t>mm Vari-focal p-iris lens with motorized</w:t>
      </w:r>
      <w:r w:rsidR="00CE2C28">
        <w:rPr>
          <w:color w:val="000000"/>
        </w:rPr>
        <w:t xml:space="preserve"> </w:t>
      </w:r>
      <w:r>
        <w:rPr>
          <w:color w:val="000000"/>
        </w:rPr>
        <w:t>zoom and auto-focus</w:t>
      </w:r>
    </w:p>
    <w:p w14:paraId="00B81106" w14:textId="209FCD1F" w:rsidR="00F52215" w:rsidRDefault="0051589A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Horizontal Field of view (HFOV): </w:t>
      </w:r>
      <w:r w:rsidRPr="0051589A">
        <w:t>102.4° (x2)</w:t>
      </w:r>
    </w:p>
    <w:p w14:paraId="11D4AF7A" w14:textId="0221AB2E" w:rsidR="0051589A" w:rsidRDefault="0051589A" w:rsidP="0051589A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Vertical Field of view (VFOV): </w:t>
      </w:r>
      <w:r w:rsidRPr="0051589A">
        <w:t>77.4° (x2)</w:t>
      </w:r>
    </w:p>
    <w:p w14:paraId="3071C4DC" w14:textId="74E6AFD4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IR distance: </w:t>
      </w:r>
      <w:r>
        <w:t xml:space="preserve"> </w:t>
      </w:r>
      <w:r w:rsidR="0051589A">
        <w:t>5</w:t>
      </w:r>
      <w:r>
        <w:t>0</w:t>
      </w:r>
      <w:r>
        <w:rPr>
          <w:color w:val="000000"/>
        </w:rPr>
        <w:t>ft range</w:t>
      </w:r>
    </w:p>
    <w:p w14:paraId="1799EFD0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</w:p>
    <w:p w14:paraId="0791ACE9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7AA31429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5D496337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63701004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5D235DE4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572B5969" w14:textId="77777777" w:rsidR="0051589A" w:rsidRPr="0051589A" w:rsidRDefault="0051589A" w:rsidP="0051589A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H.265 (x2): 2592x1944, 2560x1440, 1920x1080, 1280x720, 640x480, 640x360, 352x288, 352x240</w:t>
      </w:r>
    </w:p>
    <w:p w14:paraId="3511FBEB" w14:textId="77777777" w:rsidR="0051589A" w:rsidRPr="0051589A" w:rsidRDefault="0051589A" w:rsidP="0051589A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H.264 (x2): 2592x1944, 2560x1440, 1920x1080, 1280x720, 640x480, 640x360, 352x288, 352x240</w:t>
      </w:r>
    </w:p>
    <w:p w14:paraId="42145C0C" w14:textId="0DFA39FF" w:rsidR="00F52215" w:rsidRDefault="0051589A" w:rsidP="0051589A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MJPEG (x2): 1280x720, 800x600, 768x432, 704x576, 704x480, 640x480, 640x360, 352x288, 352x240</w:t>
      </w:r>
      <w:r>
        <w:rPr>
          <w:color w:val="000000"/>
        </w:rPr>
        <w:t xml:space="preserve"> </w:t>
      </w:r>
    </w:p>
    <w:p w14:paraId="221C13ED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2A351D3A" w14:textId="462E8059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</w:r>
      <w:r w:rsidR="0051589A">
        <w:rPr>
          <w:color w:val="000000"/>
        </w:rPr>
        <w:t>5</w:t>
      </w:r>
      <w:r>
        <w:t>0</w:t>
      </w:r>
      <w:r>
        <w:rPr>
          <w:color w:val="000000"/>
        </w:rPr>
        <w:t xml:space="preserve"> feet</w:t>
      </w:r>
    </w:p>
    <w:p w14:paraId="52AF0167" w14:textId="171E8C69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Motion Detection – The IP camera shall </w:t>
      </w:r>
      <w:r w:rsidR="00CE2C28">
        <w:rPr>
          <w:color w:val="000000"/>
        </w:rPr>
        <w:t>be able</w:t>
      </w:r>
      <w:r>
        <w:rPr>
          <w:color w:val="000000"/>
        </w:rPr>
        <w:t xml:space="preserve"> to detect motion within user-defined areas of the video image.</w:t>
      </w:r>
    </w:p>
    <w:p w14:paraId="1ED5A343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Configuration settings shall be available for sensitivity and dwell time.</w:t>
      </w:r>
    </w:p>
    <w:p w14:paraId="04E508D3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61904511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76B682C7" w14:textId="77777777" w:rsidR="00F52215" w:rsidRPr="00E47CD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51BA4260" w14:textId="769E76F5" w:rsidR="00E47CD5" w:rsidRDefault="00E47CD5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E47CD5">
        <w:t xml:space="preserve">Up to 1TB </w:t>
      </w:r>
      <w:proofErr w:type="gramStart"/>
      <w:r w:rsidRPr="00E47CD5">
        <w:t>micro SD</w:t>
      </w:r>
      <w:proofErr w:type="gramEnd"/>
      <w:r w:rsidRPr="00E47CD5">
        <w:t xml:space="preserve"> / FAT32</w:t>
      </w:r>
    </w:p>
    <w:p w14:paraId="52C3F1D2" w14:textId="38469D26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</w:t>
      </w:r>
      <w:r w:rsidR="00E47CD5">
        <w:rPr>
          <w:color w:val="000000"/>
        </w:rPr>
        <w:t>a</w:t>
      </w:r>
      <w:r>
        <w:rPr>
          <w:color w:val="000000"/>
        </w:rPr>
        <w:t>ll commence upon loss of network connectivity, based on a pre-programmed schedule.</w:t>
      </w:r>
    </w:p>
    <w:p w14:paraId="4220E3EC" w14:textId="575BCCA3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</w:t>
      </w:r>
      <w:r w:rsidR="00CE2C28">
        <w:rPr>
          <w:color w:val="000000"/>
        </w:rPr>
        <w:t>be able to be backed up to alternate media without removing</w:t>
      </w:r>
      <w:r>
        <w:rPr>
          <w:color w:val="000000"/>
        </w:rPr>
        <w:t xml:space="preserve"> the SD card from the camera.</w:t>
      </w:r>
    </w:p>
    <w:p w14:paraId="02D4BE63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369893CA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166A6C3A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0BC6AE43" w14:textId="2C421C08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CE2C28">
        <w:rPr>
          <w:color w:val="000000"/>
        </w:rPr>
        <w:t>M</w:t>
      </w:r>
      <w:r>
        <w:rPr>
          <w:color w:val="000000"/>
        </w:rPr>
        <w:t>anufacturer shall offer a discovery program to identify all devices of his manufacture on the network.</w:t>
      </w:r>
    </w:p>
    <w:p w14:paraId="6017F4DD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1219A8CA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>Access - The IP camera shall permit up to five users to simultaneously access the camera.</w:t>
      </w:r>
    </w:p>
    <w:p w14:paraId="7D6D1370" w14:textId="77777777" w:rsidR="00F5221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5C8FA985" w14:textId="2086D06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dome camera shall provide </w:t>
      </w:r>
      <w:r w:rsidR="00CE2C28">
        <w:rPr>
          <w:color w:val="000000"/>
        </w:rPr>
        <w:t>a built-in microphone</w:t>
      </w:r>
      <w:r w:rsidR="00E47CD5">
        <w:rPr>
          <w:color w:val="000000"/>
        </w:rPr>
        <w:t xml:space="preserve"> </w:t>
      </w:r>
      <w:r>
        <w:rPr>
          <w:color w:val="000000"/>
        </w:rPr>
        <w:t>and one-line level output.</w:t>
      </w:r>
    </w:p>
    <w:p w14:paraId="0E673AA5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 and Sampling Rate:  G.711 (8 kHz)</w:t>
      </w:r>
    </w:p>
    <w:p w14:paraId="294191ED" w14:textId="77777777" w:rsidR="00F5221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5387FD99" w14:textId="516F4B38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</w:t>
      </w:r>
      <w:r w:rsidR="00E47CD5">
        <w:rPr>
          <w:color w:val="000000"/>
        </w:rPr>
        <w:t>/1</w:t>
      </w:r>
      <w:r>
        <w:rPr>
          <w:color w:val="000000"/>
        </w:rPr>
        <w:t>00Base-T Ethernet with RJ-45 connector</w:t>
      </w:r>
    </w:p>
    <w:p w14:paraId="2318C1E2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Protocols </w:t>
      </w:r>
      <w:proofErr w:type="gramStart"/>
      <w:r>
        <w:rPr>
          <w:color w:val="000000"/>
        </w:rPr>
        <w:t>supported</w:t>
      </w:r>
      <w:proofErr w:type="gramEnd"/>
    </w:p>
    <w:p w14:paraId="07D2B2C7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39212E32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48F60CF4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225BCFD9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37417E31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6692E6C7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2CAC5D5A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6B85FF3D" w14:textId="6EF5D1FD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</w:t>
      </w:r>
      <w:r w:rsidR="00E47CD5">
        <w:rPr>
          <w:color w:val="000000"/>
        </w:rPr>
        <w:t xml:space="preserve">dual-sensor </w:t>
      </w:r>
      <w:r>
        <w:rPr>
          <w:color w:val="000000"/>
        </w:rPr>
        <w:t>dome camera shall support IP address filtering whereby users can enter a list of allowed or blocked IP addresses for viewing video and configuring camera settings</w:t>
      </w:r>
      <w:r w:rsidR="00CE2C28">
        <w:rPr>
          <w:color w:val="000000"/>
        </w:rPr>
        <w:t>.</w:t>
      </w:r>
    </w:p>
    <w:p w14:paraId="0E9DB42F" w14:textId="774C00A2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</w:t>
      </w:r>
      <w:r w:rsidR="00E47CD5">
        <w:rPr>
          <w:color w:val="000000"/>
        </w:rPr>
        <w:t xml:space="preserve"> dual-sensor</w:t>
      </w:r>
      <w:r>
        <w:rPr>
          <w:color w:val="000000"/>
        </w:rPr>
        <w:t xml:space="preserve"> dome camera shall provide digest authentication, </w:t>
      </w:r>
      <w:proofErr w:type="gramStart"/>
      <w:r>
        <w:rPr>
          <w:color w:val="000000"/>
        </w:rPr>
        <w:t>ID</w:t>
      </w:r>
      <w:proofErr w:type="gramEnd"/>
      <w:r>
        <w:rPr>
          <w:color w:val="000000"/>
        </w:rPr>
        <w:t xml:space="preserve"> and password protection.</w:t>
      </w:r>
    </w:p>
    <w:p w14:paraId="53162DA3" w14:textId="0FD1BC61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</w:t>
      </w:r>
      <w:r w:rsidR="00E47CD5">
        <w:rPr>
          <w:color w:val="000000"/>
        </w:rPr>
        <w:t xml:space="preserve">dual-sensor </w:t>
      </w:r>
      <w:r>
        <w:rPr>
          <w:color w:val="000000"/>
        </w:rPr>
        <w:t xml:space="preserve">dome camera shall provide three </w:t>
      </w:r>
      <w:r w:rsidR="00CE2C28">
        <w:rPr>
          <w:color w:val="000000"/>
        </w:rPr>
        <w:t>user access level</w:t>
      </w:r>
      <w:r>
        <w:rPr>
          <w:color w:val="000000"/>
        </w:rPr>
        <w:t>s with password protection.</w:t>
      </w:r>
    </w:p>
    <w:p w14:paraId="14E1B9C2" w14:textId="77777777" w:rsidR="00F52215" w:rsidRDefault="00F52215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329FFE66" w14:textId="77777777" w:rsidR="00F5221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687DBE1E" w14:textId="77777777" w:rsidR="00E47CD5" w:rsidRPr="00E47CD5" w:rsidRDefault="00E47CD5" w:rsidP="00E47CD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Deep Learning object tracking</w:t>
      </w:r>
    </w:p>
    <w:p w14:paraId="0269C16D" w14:textId="7C348617" w:rsidR="00F52215" w:rsidRDefault="00E47CD5" w:rsidP="00E47CD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lastRenderedPageBreak/>
        <w:t>Zones and lines, tamper, metadata, intrusion, line crossing, counting, counting lines, appear, disappear, stopped, enter, exit, direction, tailgating, dwell, logical rules</w:t>
      </w:r>
      <w:r w:rsidR="00CE2C28">
        <w:rPr>
          <w:color w:val="000000"/>
        </w:rPr>
        <w:t>.</w:t>
      </w:r>
    </w:p>
    <w:p w14:paraId="2E2E2BB2" w14:textId="77777777" w:rsidR="00F5221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3C4F0EE1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3FFA9598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0B49C97B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47399FCE" w14:textId="0DEA7992" w:rsidR="00E47CD5" w:rsidRDefault="00E47CD5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</w:t>
      </w:r>
      <w:r w:rsidRPr="00E47CD5">
        <w:rPr>
          <w:color w:val="000000"/>
        </w:rPr>
        <w:t>Motion alarm, network loss, temperature anomaly, illegal login, schedule, sensor detection</w:t>
      </w:r>
    </w:p>
    <w:p w14:paraId="28C31E52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606EF0D3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1B19C1F8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46330F79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2FE580A1" w14:textId="77777777" w:rsidR="00F5221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12847B01" w14:textId="06090AAF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have a built-in web server that supports browser-based configuration using Internet Explorer, Google Chrome, Mozilla Firefox, </w:t>
      </w:r>
      <w:r w:rsidR="00CE2C28">
        <w:rPr>
          <w:color w:val="000000"/>
        </w:rPr>
        <w:t xml:space="preserve">and </w:t>
      </w:r>
      <w:r>
        <w:rPr>
          <w:color w:val="000000"/>
        </w:rPr>
        <w:t>Apple Safari.</w:t>
      </w:r>
    </w:p>
    <w:p w14:paraId="7F6F9905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774E55D7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13401138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1BE14B6A" w14:textId="1D6BC7F3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Stream </w:t>
      </w:r>
      <w:r w:rsidR="00CE2C28">
        <w:rPr>
          <w:color w:val="000000"/>
        </w:rPr>
        <w:t>C</w:t>
      </w:r>
      <w:r>
        <w:rPr>
          <w:color w:val="000000"/>
        </w:rPr>
        <w:t>ontrol</w:t>
      </w:r>
    </w:p>
    <w:p w14:paraId="2D16F295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Screen snapshot, print and </w:t>
      </w:r>
      <w:proofErr w:type="gramStart"/>
      <w:r>
        <w:rPr>
          <w:color w:val="000000"/>
        </w:rPr>
        <w:t>export</w:t>
      </w:r>
      <w:proofErr w:type="gramEnd"/>
    </w:p>
    <w:p w14:paraId="64650622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Start and stop </w:t>
      </w:r>
      <w:proofErr w:type="gramStart"/>
      <w:r>
        <w:rPr>
          <w:color w:val="000000"/>
        </w:rPr>
        <w:t>recording</w:t>
      </w:r>
      <w:proofErr w:type="gramEnd"/>
    </w:p>
    <w:p w14:paraId="12A9358C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0078049E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1755E330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54F96E59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000B1D5F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457276D1" w14:textId="77777777" w:rsidR="00F52215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5344F755" w14:textId="77777777" w:rsidR="00F52215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17D16354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56DC531F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5D6DC2A6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56D133D8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32BEC1A2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5B17275C" w14:textId="4AE28513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</w:t>
      </w:r>
      <w:r w:rsidR="00CE2C28">
        <w:rPr>
          <w:color w:val="000000"/>
        </w:rPr>
        <w:t>ing</w:t>
      </w:r>
      <w:r>
        <w:rPr>
          <w:color w:val="000000"/>
        </w:rPr>
        <w:t xml:space="preserve"> and playback</w:t>
      </w:r>
    </w:p>
    <w:p w14:paraId="224DE784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1B7666E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13E15BA3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define web addresses for </w:t>
      </w:r>
      <w:proofErr w:type="gramStart"/>
      <w:r>
        <w:rPr>
          <w:color w:val="000000"/>
        </w:rPr>
        <w:t>notifications</w:t>
      </w:r>
      <w:proofErr w:type="gramEnd"/>
    </w:p>
    <w:p w14:paraId="47852F3E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5B722BBF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46053081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 xml:space="preserve">reset to factory </w:t>
      </w:r>
      <w:proofErr w:type="gramStart"/>
      <w:r>
        <w:rPr>
          <w:color w:val="000000"/>
        </w:rPr>
        <w:t>default</w:t>
      </w:r>
      <w:proofErr w:type="gramEnd"/>
    </w:p>
    <w:p w14:paraId="502290D7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set date, time, and NTP server </w:t>
      </w:r>
      <w:proofErr w:type="gramStart"/>
      <w:r>
        <w:rPr>
          <w:color w:val="000000"/>
        </w:rPr>
        <w:t>synchronization</w:t>
      </w:r>
      <w:proofErr w:type="gramEnd"/>
    </w:p>
    <w:p w14:paraId="591B68FD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0B97866F" w14:textId="09E6A415" w:rsidR="00F52215" w:rsidRDefault="00CE2C28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</w:t>
      </w:r>
      <w:r w:rsidR="00000000">
        <w:rPr>
          <w:color w:val="000000"/>
        </w:rPr>
        <w:t>iew and export camera settings</w:t>
      </w:r>
    </w:p>
    <w:p w14:paraId="4F0CFF9A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40B6A863" w14:textId="77777777" w:rsidR="00F5221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3A66B7F4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11ABEB41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0B6CC767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672A6307" w14:textId="77777777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PoE (IEEE 802.3af. 802.3af Class 3)</w:t>
      </w:r>
    </w:p>
    <w:p w14:paraId="6025EE9D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2A3FEC88" w14:textId="746C6325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DC12V: </w:t>
      </w:r>
      <w:r>
        <w:rPr>
          <w:color w:val="000000"/>
        </w:rPr>
        <w:tab/>
      </w:r>
      <w:r w:rsidR="00E47CD5">
        <w:rPr>
          <w:color w:val="000000"/>
        </w:rPr>
        <w:tab/>
      </w:r>
      <w:r w:rsidR="00E47CD5">
        <w:rPr>
          <w:color w:val="000000"/>
        </w:rPr>
        <w:tab/>
      </w:r>
      <w:r>
        <w:rPr>
          <w:color w:val="000000"/>
        </w:rPr>
        <w:t>9.9W</w:t>
      </w:r>
      <w:r w:rsidR="00E47CD5">
        <w:rPr>
          <w:color w:val="000000"/>
        </w:rPr>
        <w:t>, 826mA</w:t>
      </w:r>
    </w:p>
    <w:p w14:paraId="7161DBAB" w14:textId="1AF642C6" w:rsidR="00F52215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PoE: </w:t>
      </w:r>
      <w:r>
        <w:rPr>
          <w:color w:val="000000"/>
        </w:rPr>
        <w:tab/>
      </w:r>
      <w:r w:rsidR="00E47CD5">
        <w:rPr>
          <w:color w:val="000000"/>
        </w:rPr>
        <w:tab/>
      </w:r>
      <w:r w:rsidR="00E47CD5">
        <w:rPr>
          <w:color w:val="000000"/>
        </w:rPr>
        <w:tab/>
      </w:r>
      <w:r>
        <w:rPr>
          <w:color w:val="000000"/>
        </w:rPr>
        <w:t>11.</w:t>
      </w:r>
      <w:r>
        <w:t>6</w:t>
      </w:r>
      <w:r>
        <w:rPr>
          <w:color w:val="000000"/>
        </w:rPr>
        <w:t>W</w:t>
      </w:r>
      <w:r w:rsidR="00E47CD5">
        <w:rPr>
          <w:color w:val="000000"/>
        </w:rPr>
        <w:t>, 241mA</w:t>
      </w:r>
    </w:p>
    <w:p w14:paraId="52352D26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5D11F8B9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157FBCF5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External power (12 VDC): </w:t>
      </w:r>
      <w:r>
        <w:rPr>
          <w:color w:val="000000"/>
        </w:rPr>
        <w:tab/>
        <w:t>2-conductor power to a terminal block</w:t>
      </w:r>
    </w:p>
    <w:p w14:paraId="6080BE1F" w14:textId="77777777" w:rsidR="00F5221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460A912A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  <w:t>Die-cast Aluminum, polycarbonate dome</w:t>
      </w:r>
    </w:p>
    <w:p w14:paraId="1E6FD34C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  <w:t>Outdoor Vandal Dome</w:t>
      </w:r>
    </w:p>
    <w:p w14:paraId="4309D8AF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  <w:t>IP-67</w:t>
      </w:r>
    </w:p>
    <w:p w14:paraId="6BCA95C0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t>5.47</w:t>
      </w:r>
      <w:r>
        <w:rPr>
          <w:color w:val="000000"/>
        </w:rPr>
        <w:t xml:space="preserve"> in. x 3.</w:t>
      </w:r>
      <w:r>
        <w:t>12</w:t>
      </w:r>
      <w:r>
        <w:rPr>
          <w:color w:val="000000"/>
        </w:rPr>
        <w:t xml:space="preserve"> in. (1</w:t>
      </w:r>
      <w:r>
        <w:t>39</w:t>
      </w:r>
      <w:r>
        <w:rPr>
          <w:color w:val="000000"/>
        </w:rPr>
        <w:t xml:space="preserve"> mm x </w:t>
      </w:r>
      <w:r>
        <w:t>79.5</w:t>
      </w:r>
      <w:r>
        <w:rPr>
          <w:color w:val="000000"/>
        </w:rPr>
        <w:t xml:space="preserve"> mm)</w:t>
      </w:r>
    </w:p>
    <w:p w14:paraId="55DFE155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1.</w:t>
      </w:r>
      <w:r>
        <w:t>49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lb</w:t>
      </w:r>
      <w:proofErr w:type="spellEnd"/>
      <w:r>
        <w:rPr>
          <w:color w:val="000000"/>
        </w:rPr>
        <w:t xml:space="preserve"> (0.</w:t>
      </w:r>
      <w:r>
        <w:t>68</w:t>
      </w:r>
      <w:r>
        <w:rPr>
          <w:color w:val="000000"/>
        </w:rPr>
        <w:t>kg)</w:t>
      </w:r>
    </w:p>
    <w:p w14:paraId="08D45A04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558E00A7" w14:textId="77777777" w:rsidR="00F52215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  <w:t xml:space="preserve">-4° F to 122° F (-20°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43BBDF29" w14:textId="77777777" w:rsidR="00F52215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196CEF3B" w14:textId="77777777" w:rsidR="00F52215" w:rsidRDefault="00F52215">
      <w:pPr>
        <w:spacing w:after="180" w:line="276" w:lineRule="auto"/>
        <w:jc w:val="center"/>
      </w:pPr>
    </w:p>
    <w:p w14:paraId="03225AEB" w14:textId="77777777" w:rsidR="00F52215" w:rsidRDefault="00000000">
      <w:pPr>
        <w:spacing w:after="180" w:line="276" w:lineRule="auto"/>
        <w:jc w:val="center"/>
      </w:pPr>
      <w:r>
        <w:br/>
        <w:t>END OF SECTION</w:t>
      </w:r>
    </w:p>
    <w:p w14:paraId="58068A7D" w14:textId="77777777" w:rsidR="00F52215" w:rsidRDefault="00000000">
      <w:pPr>
        <w:spacing w:after="180" w:line="276" w:lineRule="auto"/>
        <w:jc w:val="center"/>
      </w:pPr>
      <w:r>
        <w:br w:type="page"/>
      </w:r>
    </w:p>
    <w:p w14:paraId="0DFBC232" w14:textId="77777777" w:rsidR="00F5221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0E55A80C" w14:textId="77777777" w:rsidR="00F52215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071C8A76" w14:textId="77777777" w:rsidR="00F52215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CF889E3" w14:textId="77777777" w:rsidR="00F52215" w:rsidRDefault="00000000">
      <w:pPr>
        <w:numPr>
          <w:ilvl w:val="1"/>
          <w:numId w:val="5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15CEAC13" w14:textId="77777777" w:rsidR="00F52215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34AC09E1" w14:textId="77777777" w:rsidR="00F52215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4703C053" w14:textId="77777777" w:rsidR="00F52215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F603D8" w14:textId="35725C9E" w:rsidR="00F52215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CE2C28">
        <w:rPr>
          <w:color w:val="000000"/>
        </w:rPr>
        <w:t>C</w:t>
      </w:r>
      <w:r>
        <w:rPr>
          <w:color w:val="000000"/>
        </w:rPr>
        <w:t>ontractor shall follow all Manufacturer published installation procedures and guidelines.</w:t>
      </w:r>
    </w:p>
    <w:p w14:paraId="79FE718C" w14:textId="77777777" w:rsidR="00F52215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Before permanent installation of the system, the system shall be factory tested in conditions simulating the final installed </w:t>
      </w:r>
      <w:proofErr w:type="gramStart"/>
      <w:r>
        <w:rPr>
          <w:color w:val="000000"/>
        </w:rPr>
        <w:t>environment</w:t>
      </w:r>
      <w:proofErr w:type="gramEnd"/>
    </w:p>
    <w:p w14:paraId="31570045" w14:textId="77777777" w:rsidR="00F52215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71B22D02" w14:textId="77777777" w:rsidR="00F52215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5B758CAD" w14:textId="77777777" w:rsidR="00F52215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47A2B8DE" w14:textId="77777777" w:rsidR="00F52215" w:rsidRDefault="00F52215">
      <w:pPr>
        <w:spacing w:before="120" w:line="276" w:lineRule="auto"/>
        <w:ind w:firstLine="48"/>
      </w:pPr>
    </w:p>
    <w:p w14:paraId="489AE554" w14:textId="77777777" w:rsidR="00F52215" w:rsidRDefault="00000000">
      <w:pPr>
        <w:spacing w:line="276" w:lineRule="auto"/>
        <w:jc w:val="center"/>
      </w:pPr>
      <w:r>
        <w:t>END OF SECTION</w:t>
      </w:r>
    </w:p>
    <w:p w14:paraId="795CA8B2" w14:textId="77777777" w:rsidR="00F52215" w:rsidRDefault="00F52215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72C0A50E" w14:textId="77777777" w:rsidR="00F52215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F52215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DEB3" w14:textId="77777777" w:rsidR="004E5E87" w:rsidRDefault="004E5E87">
      <w:pPr>
        <w:spacing w:after="0"/>
      </w:pPr>
      <w:r>
        <w:separator/>
      </w:r>
    </w:p>
  </w:endnote>
  <w:endnote w:type="continuationSeparator" w:id="0">
    <w:p w14:paraId="47EBE350" w14:textId="77777777" w:rsidR="004E5E87" w:rsidRDefault="004E5E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028E" w14:textId="77777777" w:rsidR="00F52215" w:rsidRDefault="00F522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1D88E4F1" w14:textId="77777777" w:rsidR="00F522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PDS10Wi28A</w:t>
    </w:r>
    <w:proofErr w:type="gramStart"/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</w:r>
    <w:proofErr w:type="gramEnd"/>
    <w:r>
      <w:rPr>
        <w:sz w:val="24"/>
        <w:szCs w:val="24"/>
      </w:rPr>
      <w:t>10MP DUAL-SENSOR VANDAL DOME IP CAMERA</w:t>
    </w:r>
  </w:p>
  <w:p w14:paraId="27C3C5FF" w14:textId="70D5D381" w:rsidR="00F52215" w:rsidRDefault="00E47CD5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August 2023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1589A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5A3C" w14:textId="77777777" w:rsidR="004E5E87" w:rsidRDefault="004E5E87">
      <w:pPr>
        <w:spacing w:after="0"/>
      </w:pPr>
      <w:r>
        <w:separator/>
      </w:r>
    </w:p>
  </w:footnote>
  <w:footnote w:type="continuationSeparator" w:id="0">
    <w:p w14:paraId="1F5E9A14" w14:textId="77777777" w:rsidR="004E5E87" w:rsidRDefault="004E5E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97F8" w14:textId="77777777" w:rsidR="00F52215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292EDB7D" w14:textId="77777777" w:rsidR="00F52215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935"/>
    <w:multiLevelType w:val="multilevel"/>
    <w:tmpl w:val="B3A66E7A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3E2F4E77"/>
    <w:multiLevelType w:val="multilevel"/>
    <w:tmpl w:val="E5D812A2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44442D81"/>
    <w:multiLevelType w:val="multilevel"/>
    <w:tmpl w:val="F134E326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45EB0A3A"/>
    <w:multiLevelType w:val="multilevel"/>
    <w:tmpl w:val="07FA8210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4A073F30"/>
    <w:multiLevelType w:val="multilevel"/>
    <w:tmpl w:val="A586A4E2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5" w15:restartNumberingAfterBreak="0">
    <w:nsid w:val="4FE36F9B"/>
    <w:multiLevelType w:val="multilevel"/>
    <w:tmpl w:val="C12C3F2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72556689">
    <w:abstractNumId w:val="0"/>
  </w:num>
  <w:num w:numId="2" w16cid:durableId="747582510">
    <w:abstractNumId w:val="4"/>
  </w:num>
  <w:num w:numId="3" w16cid:durableId="1173566893">
    <w:abstractNumId w:val="5"/>
  </w:num>
  <w:num w:numId="4" w16cid:durableId="1175608570">
    <w:abstractNumId w:val="2"/>
  </w:num>
  <w:num w:numId="5" w16cid:durableId="1434520723">
    <w:abstractNumId w:val="3"/>
  </w:num>
  <w:num w:numId="6" w16cid:durableId="33207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MDcyMjMwNjMysDRV0lEKTi0uzszPAykwqgUA2088ZSwAAAA="/>
  </w:docVars>
  <w:rsids>
    <w:rsidRoot w:val="00F52215"/>
    <w:rsid w:val="004E5E87"/>
    <w:rsid w:val="0051589A"/>
    <w:rsid w:val="00A70259"/>
    <w:rsid w:val="00CE2C28"/>
    <w:rsid w:val="00E47CD5"/>
    <w:rsid w:val="00F5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04C4"/>
  <w15:docId w15:val="{D37F7605-CCFB-4E6E-9B8E-4256CC0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C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7CD5"/>
  </w:style>
  <w:style w:type="paragraph" w:styleId="Footer">
    <w:name w:val="footer"/>
    <w:basedOn w:val="Normal"/>
    <w:link w:val="FooterChar"/>
    <w:uiPriority w:val="99"/>
    <w:unhideWhenUsed/>
    <w:rsid w:val="00E47C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53E82-C83C-4087-BF3B-4982C211577E}"/>
</file>

<file path=customXml/itemProps2.xml><?xml version="1.0" encoding="utf-8"?>
<ds:datastoreItem xmlns:ds="http://schemas.openxmlformats.org/officeDocument/2006/customXml" ds:itemID="{21104AED-D58C-47AD-85C1-D5A3CD62E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1950</Words>
  <Characters>11118</Characters>
  <Application>Microsoft Office Word</Application>
  <DocSecurity>0</DocSecurity>
  <Lines>92</Lines>
  <Paragraphs>26</Paragraphs>
  <ScaleCrop>false</ScaleCrop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4</cp:revision>
  <dcterms:created xsi:type="dcterms:W3CDTF">2023-08-08T22:27:00Z</dcterms:created>
  <dcterms:modified xsi:type="dcterms:W3CDTF">2023-08-08T23:01:00Z</dcterms:modified>
</cp:coreProperties>
</file>