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5D4400"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F6C76D2" w:rsidR="004A4F41" w:rsidRPr="002A7429" w:rsidRDefault="00CB5EC2" w:rsidP="005D4400">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5D4400">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132E9CF2" w:rsidR="00EB4C24" w:rsidRPr="002A7429" w:rsidRDefault="00CB5EC2" w:rsidP="005D4400">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w:t>
      </w:r>
      <w:r w:rsidR="005D4400">
        <w:rPr>
          <w:rFonts w:eastAsia="맑은 고딕" w:cs="Arial"/>
          <w:b/>
          <w:sz w:val="22"/>
          <w:szCs w:val="22"/>
          <w:lang w:eastAsia="ko-KR"/>
        </w:rPr>
        <w:t xml:space="preserve"> BULLET</w:t>
      </w:r>
      <w:r w:rsidR="001E3ADA" w:rsidRPr="002A7429">
        <w:rPr>
          <w:rFonts w:eastAsia="맑은 고딕" w:cs="Arial"/>
          <w:b/>
          <w:sz w:val="22"/>
          <w:szCs w:val="22"/>
          <w:lang w:eastAsia="ko-KR"/>
        </w:rPr>
        <w:t xml:space="preserv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7DB883DE" w:rsidR="004A4F41" w:rsidRPr="002A7429" w:rsidRDefault="004A4F41" w:rsidP="006E77D7">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bookmarkStart w:id="8" w:name="_GoBack"/>
      <w:bookmarkEnd w:id="8"/>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6E77D7">
        <w:rPr>
          <w:rFonts w:ascii="Arial" w:hAnsi="Arial" w:cs="Arial"/>
        </w:rPr>
        <w:t>bullet</w:t>
      </w:r>
      <w:r w:rsidR="00A53FFC" w:rsidRPr="002A7429">
        <w:rPr>
          <w:rFonts w:ascii="Arial" w:hAnsi="Arial" w:cs="Arial"/>
        </w:rPr>
        <w:t xml:space="preserv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56FDFF" w:rsidR="00CE03F2" w:rsidRPr="00CE03F2" w:rsidRDefault="00CE03F2" w:rsidP="00683BB2">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683BB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56F125D5" w:rsidR="00CE03F2" w:rsidRPr="00CE03F2" w:rsidRDefault="00683BB2"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639FA1A" w:rsidR="004A4F41" w:rsidRPr="002A7429" w:rsidRDefault="00A5691E" w:rsidP="005735D6">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w:t>
      </w:r>
      <w:r w:rsidR="0012624D">
        <w:rPr>
          <w:rFonts w:eastAsia="맑은 고딕" w:cs="Arial"/>
          <w:lang w:eastAsia="ko-KR"/>
        </w:rPr>
        <w:t>O</w:t>
      </w:r>
      <w:r w:rsidR="006E77D7">
        <w:rPr>
          <w:rFonts w:eastAsia="맑은 고딕" w:cs="Arial"/>
          <w:lang w:eastAsia="ko-KR"/>
        </w:rPr>
        <w:t>-60</w:t>
      </w:r>
      <w:r w:rsidR="005735D6">
        <w:rPr>
          <w:rFonts w:eastAsia="맑은 고딕" w:cs="Arial"/>
          <w:lang w:eastAsia="ko-KR"/>
        </w:rPr>
        <w:t>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47E3386A"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1BD224CF" w:rsidR="001E5668" w:rsidRPr="002A7429" w:rsidRDefault="001E5668" w:rsidP="000336D7">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5735D6">
        <w:rPr>
          <w:rFonts w:eastAsia="맑은 고딕" w:cs="Arial"/>
          <w:color w:val="auto"/>
          <w:sz w:val="20"/>
          <w:lang w:eastAsia="ko-KR"/>
        </w:rPr>
        <w:t>4</w:t>
      </w:r>
      <w:r w:rsidR="006E77D7">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0174665F" w:rsidR="001E5668" w:rsidRPr="002A7429" w:rsidRDefault="00DF65D7" w:rsidP="005735D6">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r>
      <w:r w:rsidR="005735D6">
        <w:rPr>
          <w:rFonts w:cs="Arial"/>
          <w:bCs/>
          <w:color w:val="auto"/>
          <w:sz w:val="20"/>
        </w:rPr>
        <w:t>H: 84.3°/ V: 45.6°/ D: 98.3</w:t>
      </w:r>
      <w:r w:rsidR="005735D6"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0657441C" w:rsidR="00CE03F2" w:rsidRPr="00CE03F2" w:rsidRDefault="00CE03F2" w:rsidP="005735D6">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735D6">
        <w:rPr>
          <w:rFonts w:cs="Arial"/>
          <w:sz w:val="20"/>
        </w:rPr>
        <w:t>42.4</w:t>
      </w:r>
      <w:r w:rsidR="005735D6" w:rsidRPr="00CE03F2">
        <w:rPr>
          <w:rFonts w:cs="Arial"/>
          <w:sz w:val="20"/>
        </w:rPr>
        <w:t>m</w:t>
      </w:r>
      <w:r w:rsidR="005735D6">
        <w:rPr>
          <w:rFonts w:cs="Arial"/>
          <w:sz w:val="20"/>
        </w:rPr>
        <w:t xml:space="preserve"> </w:t>
      </w:r>
      <w:r w:rsidR="005735D6" w:rsidRPr="00CE03F2">
        <w:rPr>
          <w:rFonts w:cs="Arial"/>
          <w:sz w:val="20"/>
        </w:rPr>
        <w:t>(</w:t>
      </w:r>
      <w:r w:rsidR="005735D6">
        <w:rPr>
          <w:rFonts w:cs="Arial"/>
          <w:sz w:val="20"/>
        </w:rPr>
        <w:t>139.19</w:t>
      </w:r>
      <w:r w:rsidR="005735D6" w:rsidRPr="00CE03F2">
        <w:rPr>
          <w:rFonts w:cs="Arial"/>
          <w:sz w:val="20"/>
        </w:rPr>
        <w:t>ft)</w:t>
      </w:r>
    </w:p>
    <w:p w14:paraId="15045D7E" w14:textId="50613B70" w:rsidR="00CE03F2" w:rsidRPr="00CE03F2" w:rsidRDefault="00CE03F2" w:rsidP="005735D6">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5735D6">
        <w:rPr>
          <w:rFonts w:cs="Arial"/>
          <w:sz w:val="20"/>
        </w:rPr>
        <w:t>17.0</w:t>
      </w:r>
      <w:r w:rsidR="005735D6" w:rsidRPr="00CE03F2">
        <w:rPr>
          <w:rFonts w:cs="Arial"/>
          <w:sz w:val="20"/>
        </w:rPr>
        <w:t>m</w:t>
      </w:r>
      <w:r w:rsidR="005735D6">
        <w:rPr>
          <w:rFonts w:cs="Arial"/>
          <w:sz w:val="20"/>
        </w:rPr>
        <w:t xml:space="preserve"> </w:t>
      </w:r>
      <w:r w:rsidR="005735D6" w:rsidRPr="00CE03F2">
        <w:rPr>
          <w:rFonts w:cs="Arial"/>
          <w:sz w:val="20"/>
        </w:rPr>
        <w:t>(</w:t>
      </w:r>
      <w:r w:rsidR="005735D6">
        <w:rPr>
          <w:rFonts w:cs="Arial"/>
          <w:sz w:val="20"/>
        </w:rPr>
        <w:t>55.67</w:t>
      </w:r>
      <w:r w:rsidR="005735D6" w:rsidRPr="00CE03F2">
        <w:rPr>
          <w:rFonts w:cs="Arial"/>
          <w:sz w:val="20"/>
        </w:rPr>
        <w:t>ft)</w:t>
      </w:r>
    </w:p>
    <w:p w14:paraId="638362D1" w14:textId="2DDEF823" w:rsidR="00CE03F2" w:rsidRPr="00CE03F2" w:rsidRDefault="00CE03F2" w:rsidP="005735D6">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5735D6">
        <w:rPr>
          <w:rFonts w:cs="Arial"/>
          <w:sz w:val="20"/>
        </w:rPr>
        <w:t>8.5</w:t>
      </w:r>
      <w:r w:rsidR="005735D6" w:rsidRPr="00CE03F2">
        <w:rPr>
          <w:rFonts w:cs="Arial"/>
          <w:sz w:val="20"/>
        </w:rPr>
        <w:t>m</w:t>
      </w:r>
      <w:r w:rsidR="005735D6">
        <w:rPr>
          <w:rFonts w:cs="Arial"/>
          <w:sz w:val="20"/>
        </w:rPr>
        <w:t xml:space="preserve"> </w:t>
      </w:r>
      <w:r w:rsidR="005735D6" w:rsidRPr="00CE03F2">
        <w:rPr>
          <w:rFonts w:cs="Arial"/>
          <w:sz w:val="20"/>
        </w:rPr>
        <w:t>(</w:t>
      </w:r>
      <w:r w:rsidR="005735D6">
        <w:rPr>
          <w:rFonts w:cs="Arial"/>
          <w:sz w:val="20"/>
        </w:rPr>
        <w:t>27.84</w:t>
      </w:r>
      <w:r w:rsidR="005735D6" w:rsidRPr="00CE03F2">
        <w:rPr>
          <w:rFonts w:cs="Arial"/>
          <w:sz w:val="20"/>
        </w:rPr>
        <w:t>ft)</w:t>
      </w:r>
    </w:p>
    <w:p w14:paraId="4272E708" w14:textId="5666B0E1" w:rsidR="00CE03F2" w:rsidRPr="00CE03F2" w:rsidRDefault="00CE03F2" w:rsidP="005735D6">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735D6">
        <w:rPr>
          <w:rFonts w:cs="Arial"/>
          <w:sz w:val="20"/>
        </w:rPr>
        <w:t>4.2</w:t>
      </w:r>
      <w:r w:rsidR="005735D6" w:rsidRPr="00CE03F2">
        <w:rPr>
          <w:rFonts w:cs="Arial"/>
          <w:sz w:val="20"/>
        </w:rPr>
        <w:t>m</w:t>
      </w:r>
      <w:r w:rsidR="005735D6">
        <w:rPr>
          <w:rFonts w:cs="Arial"/>
          <w:sz w:val="20"/>
        </w:rPr>
        <w:t xml:space="preserve"> </w:t>
      </w:r>
      <w:r w:rsidR="005735D6" w:rsidRPr="00CE03F2">
        <w:rPr>
          <w:rFonts w:cs="Arial"/>
          <w:sz w:val="20"/>
        </w:rPr>
        <w:t>(</w:t>
      </w:r>
      <w:r w:rsidR="005735D6">
        <w:rPr>
          <w:rFonts w:cs="Arial"/>
          <w:sz w:val="20"/>
        </w:rPr>
        <w:t>13.92</w:t>
      </w:r>
      <w:r w:rsidR="005735D6"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2B6784F4" w:rsidR="00CE03F2" w:rsidRPr="00CE03F2" w:rsidRDefault="0012624D" w:rsidP="0012624D">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101230A0" w14:textId="0B4F5243" w:rsidR="001E5668" w:rsidRPr="0012624D" w:rsidRDefault="001E5668" w:rsidP="00926C57">
      <w:pPr>
        <w:pStyle w:val="StyleDefaultComplex10pt"/>
        <w:numPr>
          <w:ilvl w:val="4"/>
          <w:numId w:val="19"/>
        </w:numPr>
        <w:spacing w:before="120" w:after="120" w:line="276" w:lineRule="auto"/>
        <w:jc w:val="both"/>
        <w:rPr>
          <w:rFonts w:cs="Arial"/>
          <w:color w:val="auto"/>
          <w:sz w:val="20"/>
          <w:szCs w:val="16"/>
        </w:rPr>
      </w:pPr>
      <w:r w:rsidRPr="0012624D">
        <w:rPr>
          <w:rFonts w:cs="Arial"/>
          <w:color w:val="auto"/>
          <w:sz w:val="20"/>
        </w:rPr>
        <w:t>Power Co</w:t>
      </w:r>
      <w:r w:rsidR="00875FD3" w:rsidRPr="0012624D">
        <w:rPr>
          <w:rFonts w:cs="Arial"/>
          <w:color w:val="auto"/>
          <w:sz w:val="20"/>
        </w:rPr>
        <w:t>nsumption</w:t>
      </w:r>
      <w:r w:rsidR="00875FD3" w:rsidRPr="0012624D">
        <w:rPr>
          <w:rFonts w:cs="Arial"/>
          <w:color w:val="auto"/>
          <w:sz w:val="20"/>
        </w:rPr>
        <w:tab/>
        <w:t xml:space="preserve">PoE : Max </w:t>
      </w:r>
      <w:r w:rsidR="001E71B2" w:rsidRPr="0012624D">
        <w:rPr>
          <w:rFonts w:cs="Arial"/>
          <w:color w:val="auto"/>
          <w:sz w:val="20"/>
        </w:rPr>
        <w:t>6</w:t>
      </w:r>
      <w:r w:rsidR="00875FD3" w:rsidRPr="0012624D">
        <w:rPr>
          <w:rFonts w:cs="Arial"/>
          <w:color w:val="auto"/>
          <w:sz w:val="20"/>
        </w:rPr>
        <w:t xml:space="preserve">.4W, typical </w:t>
      </w:r>
      <w:r w:rsidR="001E71B2" w:rsidRPr="0012624D">
        <w:rPr>
          <w:rFonts w:cs="Arial"/>
          <w:color w:val="auto"/>
          <w:sz w:val="20"/>
        </w:rPr>
        <w:t>5.0</w:t>
      </w:r>
      <w:r w:rsidR="00875FD3" w:rsidRPr="0012624D">
        <w:rPr>
          <w:rFonts w:cs="Arial"/>
          <w:color w:val="auto"/>
          <w:sz w:val="20"/>
        </w:rPr>
        <w:t>W</w:t>
      </w: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1862313E" w:rsidR="001E5668" w:rsidRPr="001E71B2" w:rsidRDefault="001E5668" w:rsidP="0012624D">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12624D">
        <w:rPr>
          <w:rFonts w:eastAsia="맑은 고딕" w:cs="Arial"/>
          <w:color w:val="auto"/>
          <w:sz w:val="20"/>
          <w:szCs w:val="16"/>
          <w:lang w:eastAsia="ko-KR"/>
        </w:rPr>
        <w:t>/Material</w:t>
      </w:r>
      <w:r w:rsidR="0012624D">
        <w:rPr>
          <w:rFonts w:eastAsia="맑은 고딕" w:cs="Arial"/>
          <w:color w:val="auto"/>
          <w:sz w:val="20"/>
          <w:szCs w:val="16"/>
          <w:lang w:eastAsia="ko-KR"/>
        </w:rPr>
        <w:tab/>
      </w:r>
      <w:r w:rsidR="0012624D">
        <w:rPr>
          <w:rFonts w:eastAsia="맑은 고딕" w:cs="Arial"/>
          <w:color w:val="auto"/>
          <w:sz w:val="20"/>
          <w:szCs w:val="16"/>
          <w:lang w:eastAsia="ko-KR"/>
        </w:rPr>
        <w:tab/>
      </w:r>
      <w:r w:rsidR="0012624D">
        <w:rPr>
          <w:rFonts w:eastAsia="맑은 고딕" w:cs="Arial"/>
          <w:color w:val="auto"/>
          <w:sz w:val="20"/>
          <w:szCs w:val="16"/>
          <w:lang w:eastAsia="ko-KR"/>
        </w:rPr>
        <w:tab/>
        <w:t>Dark Grey</w:t>
      </w:r>
      <w:r w:rsidRPr="002A7429">
        <w:rPr>
          <w:rFonts w:eastAsia="맑은 고딕" w:cs="Arial"/>
          <w:color w:val="auto"/>
          <w:sz w:val="20"/>
          <w:szCs w:val="16"/>
          <w:lang w:eastAsia="ko-KR"/>
        </w:rPr>
        <w:t xml:space="preserve"> / Plastic</w:t>
      </w:r>
    </w:p>
    <w:p w14:paraId="6F47AF5F" w14:textId="548C8FAA" w:rsidR="001E71B2" w:rsidRPr="002A7429" w:rsidRDefault="001E71B2" w:rsidP="0012624D">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12624D">
        <w:rPr>
          <w:rFonts w:eastAsia="맑은 고딕" w:cs="Arial"/>
          <w:color w:val="auto"/>
          <w:sz w:val="20"/>
          <w:szCs w:val="16"/>
          <w:lang w:eastAsia="ko-KR"/>
        </w:rPr>
        <w:t>None</w:t>
      </w:r>
    </w:p>
    <w:p w14:paraId="33DB165B" w14:textId="6D4C26F7" w:rsidR="001E5668" w:rsidRPr="002A7429" w:rsidRDefault="001E5668" w:rsidP="0012624D">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12624D">
        <w:rPr>
          <w:rFonts w:eastAsia="맑은 고딕" w:cs="Arial"/>
          <w:color w:val="auto"/>
          <w:sz w:val="20"/>
          <w:lang w:eastAsia="ko-KR"/>
        </w:rPr>
        <w:t>78</w:t>
      </w:r>
      <w:r w:rsidR="00875FD3">
        <w:rPr>
          <w:rFonts w:eastAsia="맑은 고딕" w:cs="Arial"/>
          <w:color w:val="auto"/>
          <w:sz w:val="20"/>
          <w:lang w:eastAsia="ko-KR"/>
        </w:rPr>
        <w:t>.0x</w:t>
      </w:r>
      <w:r w:rsidR="0012624D">
        <w:rPr>
          <w:rFonts w:eastAsia="맑은 고딕" w:cs="Arial"/>
          <w:color w:val="auto"/>
          <w:sz w:val="20"/>
          <w:lang w:eastAsia="ko-KR"/>
        </w:rPr>
        <w:t>262.0</w:t>
      </w:r>
      <w:r w:rsidRPr="002A7429">
        <w:rPr>
          <w:rFonts w:eastAsia="맑은 고딕" w:cs="Arial"/>
          <w:color w:val="auto"/>
          <w:sz w:val="20"/>
          <w:lang w:eastAsia="ko-KR"/>
        </w:rPr>
        <w:t>mm(Ø</w:t>
      </w:r>
      <w:r w:rsidR="0012624D">
        <w:rPr>
          <w:rFonts w:eastAsia="맑은 고딕" w:cs="Arial"/>
          <w:color w:val="auto"/>
          <w:sz w:val="20"/>
          <w:lang w:eastAsia="ko-KR"/>
        </w:rPr>
        <w:t>3.07</w:t>
      </w:r>
      <w:r w:rsidRPr="002A7429">
        <w:rPr>
          <w:rFonts w:eastAsia="맑은 고딕" w:cs="Arial"/>
          <w:color w:val="auto"/>
          <w:sz w:val="20"/>
          <w:lang w:eastAsia="ko-KR"/>
        </w:rPr>
        <w:t>x</w:t>
      </w:r>
      <w:r w:rsidR="0012624D">
        <w:rPr>
          <w:rFonts w:eastAsia="맑은 고딕" w:cs="Arial"/>
          <w:color w:val="auto"/>
          <w:sz w:val="20"/>
          <w:lang w:eastAsia="ko-KR"/>
        </w:rPr>
        <w:t>10.31</w:t>
      </w:r>
      <w:r w:rsidRPr="002A7429">
        <w:rPr>
          <w:rFonts w:eastAsia="맑은 고딕" w:cs="Arial"/>
          <w:color w:val="auto"/>
          <w:sz w:val="20"/>
          <w:lang w:eastAsia="ko-KR"/>
        </w:rPr>
        <w:t>")</w:t>
      </w:r>
    </w:p>
    <w:p w14:paraId="76F57A5F" w14:textId="2E75822E" w:rsidR="001E5668" w:rsidRPr="002A7429" w:rsidRDefault="001E5668" w:rsidP="0012624D">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12624D">
        <w:rPr>
          <w:rFonts w:eastAsia="맑은 고딕" w:cs="Arial"/>
          <w:color w:val="auto"/>
          <w:sz w:val="20"/>
          <w:lang w:eastAsia="ko-KR"/>
        </w:rPr>
        <w:t>39</w:t>
      </w:r>
      <w:r w:rsidR="00AE2AC4">
        <w:rPr>
          <w:rFonts w:eastAsia="맑은 고딕" w:cs="Arial"/>
          <w:color w:val="auto"/>
          <w:sz w:val="20"/>
          <w:lang w:eastAsia="ko-KR"/>
        </w:rPr>
        <w:t>0 g (0.</w:t>
      </w:r>
      <w:r w:rsidR="0012624D">
        <w:rPr>
          <w:rFonts w:eastAsia="맑은 고딕" w:cs="Arial"/>
          <w:color w:val="auto"/>
          <w:sz w:val="20"/>
          <w:lang w:eastAsia="ko-KR"/>
        </w:rPr>
        <w:t>86</w:t>
      </w:r>
      <w:r w:rsidR="00AE2AC4"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6AAD44D4" w:rsidR="001E5668" w:rsidRDefault="00875FD3" w:rsidP="0012624D">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12624D">
        <w:rPr>
          <w:rFonts w:cs="Arial"/>
          <w:color w:val="auto"/>
          <w:sz w:val="20"/>
          <w:szCs w:val="16"/>
        </w:rPr>
        <w:t>-3</w:t>
      </w:r>
      <w:r>
        <w:rPr>
          <w:rFonts w:cs="Arial"/>
          <w:color w:val="auto"/>
          <w:sz w:val="20"/>
          <w:szCs w:val="16"/>
        </w:rPr>
        <w:t>0°C ~ +55°C (</w:t>
      </w:r>
      <w:r w:rsidR="0012624D">
        <w:rPr>
          <w:rFonts w:cs="Arial"/>
          <w:color w:val="auto"/>
          <w:sz w:val="20"/>
          <w:szCs w:val="16"/>
        </w:rPr>
        <w:t>-22</w:t>
      </w:r>
      <w:r>
        <w:rPr>
          <w:rFonts w:cs="Arial"/>
          <w:color w:val="auto"/>
          <w:sz w:val="20"/>
          <w:szCs w:val="16"/>
        </w:rPr>
        <w:t>°F ~ +131</w:t>
      </w:r>
      <w:r w:rsidR="001E5668" w:rsidRPr="002A7429">
        <w:rPr>
          <w:rFonts w:cs="Arial"/>
          <w:color w:val="auto"/>
          <w:sz w:val="20"/>
          <w:szCs w:val="16"/>
        </w:rPr>
        <w:t>°F)</w:t>
      </w:r>
    </w:p>
    <w:p w14:paraId="14365D33" w14:textId="12D9DDE9" w:rsidR="0012624D" w:rsidRPr="0012624D" w:rsidRDefault="0012624D" w:rsidP="0012624D">
      <w:pPr>
        <w:pStyle w:val="StyleDefaultComplex10pt"/>
        <w:spacing w:before="60" w:after="0" w:line="276" w:lineRule="auto"/>
        <w:ind w:left="4320"/>
        <w:jc w:val="both"/>
        <w:rPr>
          <w:rFonts w:eastAsiaTheme="minorEastAsia" w:cs="Arial"/>
          <w:color w:val="auto"/>
          <w:sz w:val="20"/>
          <w:szCs w:val="16"/>
          <w:lang w:eastAsia="ko-KR"/>
        </w:rPr>
      </w:pPr>
      <w:r>
        <w:rPr>
          <w:rFonts w:eastAsiaTheme="minorEastAsia" w:cs="Arial"/>
          <w:color w:val="auto"/>
          <w:sz w:val="20"/>
          <w:szCs w:val="16"/>
          <w:lang w:eastAsia="ko-KR"/>
        </w:rPr>
        <w:t>* Start-up should be done at above -20</w:t>
      </w:r>
      <w:r>
        <w:rPr>
          <w:rFonts w:cs="Arial"/>
          <w:color w:val="auto"/>
          <w:sz w:val="20"/>
          <w:szCs w:val="16"/>
        </w:rPr>
        <w:t>°C(-4</w:t>
      </w:r>
      <w:r w:rsidRPr="002A7429">
        <w:rPr>
          <w:rFonts w:cs="Arial"/>
          <w:color w:val="auto"/>
          <w:sz w:val="20"/>
          <w:szCs w:val="16"/>
        </w:rPr>
        <w:t>°F</w:t>
      </w:r>
      <w:r>
        <w:rPr>
          <w:rFonts w:cs="Arial"/>
          <w:color w:val="auto"/>
          <w:sz w:val="20"/>
          <w:szCs w:val="16"/>
        </w:rPr>
        <w:t>)</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4D767D63"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55B52983" w14:textId="6D859344" w:rsidR="0012624D" w:rsidRPr="002A7429" w:rsidRDefault="0012624D" w:rsidP="001E5668">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007C787C" w:rsidR="00C5777F" w:rsidRPr="004569CC" w:rsidRDefault="005D2084" w:rsidP="005735D6">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12624D">
      <w:rPr>
        <w:rFonts w:eastAsia="맑은 고딕"/>
        <w:lang w:eastAsia="ko-KR"/>
      </w:rPr>
      <w:t>O</w:t>
    </w:r>
    <w:r w:rsidR="00CB5EC2">
      <w:rPr>
        <w:rFonts w:eastAsia="맑은 고딕"/>
        <w:lang w:eastAsia="ko-KR"/>
      </w:rPr>
      <w:t>-60</w:t>
    </w:r>
    <w:r w:rsidR="005735D6">
      <w:rPr>
        <w:rFonts w:eastAsia="맑은 고딕"/>
        <w:lang w:eastAsia="ko-KR"/>
      </w:rPr>
      <w:t>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12624D">
      <w:rPr>
        <w:rFonts w:eastAsia="맑은 고딕"/>
        <w:lang w:eastAsia="ko-KR"/>
      </w:rPr>
      <w:t>BULLET</w:t>
    </w:r>
    <w:r w:rsidR="001E3ADA">
      <w:rPr>
        <w:rFonts w:eastAsia="맑은 고딕"/>
        <w:lang w:eastAsia="ko-KR"/>
      </w:rPr>
      <w:t xml:space="preserve"> CAMERA</w:t>
    </w:r>
  </w:p>
  <w:p w14:paraId="169ACA23" w14:textId="5F061564"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5D4400">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6D7"/>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24D"/>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2FFE"/>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5D6"/>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4400"/>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16CF"/>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BB2"/>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E77D7"/>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2D4"/>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AC4"/>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C8D56-6A05-4E3B-9DC7-9DC4BEB8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2694</Words>
  <Characters>15358</Characters>
  <Application>Microsoft Office Word</Application>
  <DocSecurity>0</DocSecurity>
  <Lines>127</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18016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2019-10-10T02:28:00Z</dcterms:created>
  <dcterms:modified xsi:type="dcterms:W3CDTF">2019-10-10T04:23:00Z</dcterms:modified>
</cp:coreProperties>
</file>