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C14744" w:rsidRDefault="00DD1F46" w:rsidP="00585BED">
      <w:pPr>
        <w:keepNext/>
        <w:keepLines/>
        <w:tabs>
          <w:tab w:val="left" w:pos="2340"/>
        </w:tabs>
        <w:spacing w:after="0"/>
        <w:ind w:firstLine="2340"/>
        <w:outlineLvl w:val="0"/>
        <w:rPr>
          <w:rFonts w:eastAsiaTheme="minorEastAsia" w:cs="Arial"/>
          <w:b/>
          <w:sz w:val="22"/>
          <w:szCs w:val="22"/>
          <w:lang w:eastAsia="ko-KR"/>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7F0E0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9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0F9A86AA" w:rsidR="004A4F41" w:rsidRPr="007F0E0C" w:rsidRDefault="00E13C6E" w:rsidP="008E0D4A">
      <w:pPr>
        <w:spacing w:after="0"/>
        <w:ind w:firstLine="720"/>
        <w:rPr>
          <w:rFonts w:eastAsia="Times New Roman" w:cs="Arial"/>
          <w:b/>
          <w:sz w:val="22"/>
          <w:szCs w:val="22"/>
        </w:rPr>
      </w:pPr>
      <w:r>
        <w:rPr>
          <w:rFonts w:eastAsia="맑은 고딕" w:cs="Arial"/>
          <w:b/>
          <w:sz w:val="22"/>
          <w:szCs w:val="22"/>
          <w:lang w:eastAsia="ko-KR"/>
        </w:rPr>
        <w:t>2 MP</w:t>
      </w:r>
      <w:r w:rsidR="00CA3649" w:rsidRPr="0039325A">
        <w:rPr>
          <w:rFonts w:eastAsia="맑은 고딕" w:cs="Arial"/>
          <w:b/>
          <w:sz w:val="22"/>
          <w:szCs w:val="22"/>
          <w:lang w:eastAsia="ko-KR"/>
        </w:rPr>
        <w:t xml:space="preserve"> </w:t>
      </w:r>
      <w:r w:rsidR="00A61FE1">
        <w:rPr>
          <w:rFonts w:eastAsia="맑은 고딕" w:cs="Arial"/>
          <w:b/>
          <w:sz w:val="22"/>
          <w:szCs w:val="22"/>
          <w:lang w:eastAsia="ko-KR"/>
        </w:rPr>
        <w:t xml:space="preserve">VANDAL-RESISTANT </w:t>
      </w:r>
      <w:r w:rsidR="006D536A" w:rsidRPr="007F0E0C">
        <w:rPr>
          <w:rFonts w:eastAsia="맑은 고딕" w:cs="Arial"/>
          <w:b/>
          <w:sz w:val="22"/>
          <w:szCs w:val="22"/>
          <w:lang w:eastAsia="ko-KR"/>
        </w:rPr>
        <w:t>NETWORK</w:t>
      </w:r>
      <w:r w:rsidR="00D57194" w:rsidRPr="007F0E0C">
        <w:rPr>
          <w:rFonts w:eastAsia="맑은 고딕" w:cs="Arial"/>
          <w:b/>
          <w:sz w:val="22"/>
          <w:szCs w:val="22"/>
          <w:lang w:eastAsia="ko-KR"/>
        </w:rPr>
        <w:t xml:space="preserve"> IR</w:t>
      </w:r>
      <w:r w:rsidR="006D536A" w:rsidRPr="007F0E0C">
        <w:rPr>
          <w:rFonts w:eastAsia="맑은 고딕" w:cs="Arial"/>
          <w:b/>
          <w:sz w:val="22"/>
          <w:szCs w:val="22"/>
          <w:lang w:eastAsia="ko-KR"/>
        </w:rPr>
        <w:t xml:space="preserve"> DOME </w:t>
      </w:r>
      <w:r w:rsidR="00BC5CB9" w:rsidRPr="007F0E0C">
        <w:rPr>
          <w:rFonts w:eastAsia="맑은 고딕" w:cs="Arial"/>
          <w:b/>
          <w:sz w:val="22"/>
          <w:szCs w:val="22"/>
          <w:lang w:eastAsia="ko-KR"/>
        </w:rPr>
        <w:t>CAMERA</w:t>
      </w:r>
    </w:p>
    <w:p w14:paraId="5EB56C0C" w14:textId="77777777" w:rsidR="004A4F41" w:rsidRPr="007F0E0C"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62CD517" w:rsidR="00EB4C24" w:rsidRPr="007F0E0C" w:rsidRDefault="00E13C6E" w:rsidP="00EB4C24">
      <w:pPr>
        <w:spacing w:after="0"/>
        <w:jc w:val="center"/>
        <w:rPr>
          <w:rFonts w:eastAsia="Times New Roman" w:cs="Arial"/>
          <w:b/>
          <w:sz w:val="22"/>
          <w:szCs w:val="22"/>
        </w:rPr>
      </w:pPr>
      <w:r>
        <w:rPr>
          <w:rFonts w:eastAsia="맑은 고딕" w:cs="Arial"/>
          <w:b/>
          <w:sz w:val="22"/>
          <w:szCs w:val="22"/>
          <w:lang w:eastAsia="ko-KR"/>
        </w:rPr>
        <w:lastRenderedPageBreak/>
        <w:t>2 MP</w:t>
      </w:r>
      <w:r w:rsidR="00A61FE1" w:rsidRPr="0039325A">
        <w:rPr>
          <w:rFonts w:eastAsia="맑은 고딕" w:cs="Arial"/>
          <w:b/>
          <w:sz w:val="22"/>
          <w:szCs w:val="22"/>
          <w:lang w:eastAsia="ko-KR"/>
        </w:rPr>
        <w:t xml:space="preserve"> </w:t>
      </w:r>
      <w:r w:rsidR="00A61FE1">
        <w:rPr>
          <w:rFonts w:eastAsia="맑은 고딕" w:cs="Arial"/>
          <w:b/>
          <w:sz w:val="22"/>
          <w:szCs w:val="22"/>
          <w:lang w:eastAsia="ko-KR"/>
        </w:rPr>
        <w:t xml:space="preserve">VANDAL-RESISTANT </w:t>
      </w:r>
      <w:r w:rsidR="00A61FE1" w:rsidRPr="007F0E0C">
        <w:rPr>
          <w:rFonts w:eastAsia="맑은 고딕" w:cs="Arial"/>
          <w:b/>
          <w:sz w:val="22"/>
          <w:szCs w:val="22"/>
          <w:lang w:eastAsia="ko-KR"/>
        </w:rPr>
        <w:t xml:space="preserve">NETWORK </w:t>
      </w:r>
      <w:r w:rsidR="00D57194" w:rsidRPr="007F0E0C">
        <w:rPr>
          <w:rFonts w:eastAsia="맑은 고딕" w:cs="Arial"/>
          <w:b/>
          <w:sz w:val="22"/>
          <w:szCs w:val="22"/>
          <w:lang w:eastAsia="ko-KR"/>
        </w:rPr>
        <w:t xml:space="preserve">IR </w:t>
      </w:r>
      <w:r w:rsidR="00A61FE1" w:rsidRPr="007F0E0C">
        <w:rPr>
          <w:rFonts w:eastAsia="맑은 고딕" w:cs="Arial"/>
          <w:b/>
          <w:sz w:val="22"/>
          <w:szCs w:val="22"/>
          <w:lang w:eastAsia="ko-KR"/>
        </w:rPr>
        <w:t>DOME CAMERA</w:t>
      </w:r>
    </w:p>
    <w:p w14:paraId="4E263A9D" w14:textId="77777777" w:rsidR="00F4501A" w:rsidRPr="007F0E0C" w:rsidRDefault="00F4501A" w:rsidP="00A4243E">
      <w:pPr>
        <w:spacing w:after="0"/>
        <w:jc w:val="center"/>
        <w:rPr>
          <w:rFonts w:eastAsia="Times New Roman" w:cs="Arial"/>
          <w:b/>
          <w:sz w:val="22"/>
          <w:szCs w:val="22"/>
        </w:rPr>
      </w:pPr>
    </w:p>
    <w:p w14:paraId="2BA38B14" w14:textId="77777777" w:rsidR="004A4F41" w:rsidRPr="007F0E0C" w:rsidRDefault="009D4D04" w:rsidP="004F144D">
      <w:pPr>
        <w:numPr>
          <w:ilvl w:val="0"/>
          <w:numId w:val="19"/>
        </w:numPr>
        <w:spacing w:before="240" w:after="240" w:line="276" w:lineRule="auto"/>
        <w:jc w:val="both"/>
        <w:rPr>
          <w:rFonts w:cs="Arial"/>
          <w:b/>
        </w:rPr>
      </w:pPr>
      <w:r w:rsidRPr="007F0E0C">
        <w:rPr>
          <w:rFonts w:cs="Arial"/>
          <w:b/>
        </w:rPr>
        <w:t xml:space="preserve">  </w:t>
      </w:r>
      <w:r w:rsidR="004A4F41" w:rsidRPr="007F0E0C">
        <w:rPr>
          <w:rFonts w:cs="Arial"/>
          <w:b/>
        </w:rPr>
        <w:t>GENERAL</w:t>
      </w:r>
    </w:p>
    <w:p w14:paraId="3C1B4346" w14:textId="77777777" w:rsidR="004A4F41" w:rsidRPr="007F0E0C" w:rsidRDefault="004A4F41" w:rsidP="004F144D">
      <w:pPr>
        <w:pStyle w:val="af3"/>
        <w:numPr>
          <w:ilvl w:val="1"/>
          <w:numId w:val="19"/>
        </w:numPr>
        <w:spacing w:before="120" w:after="120" w:line="276" w:lineRule="auto"/>
        <w:rPr>
          <w:rFonts w:ascii="Arial" w:hAnsi="Arial" w:cs="Arial"/>
          <w:b/>
        </w:rPr>
      </w:pPr>
      <w:r w:rsidRPr="007F0E0C">
        <w:rPr>
          <w:rFonts w:ascii="Arial" w:hAnsi="Arial" w:cs="Arial"/>
          <w:b/>
        </w:rPr>
        <w:t>SUMMARY</w:t>
      </w:r>
    </w:p>
    <w:p w14:paraId="7CF0B96E" w14:textId="53EB6082" w:rsidR="004A4F41" w:rsidRPr="007F0E0C" w:rsidRDefault="004A4F41" w:rsidP="005407E4">
      <w:pPr>
        <w:pStyle w:val="af3"/>
        <w:numPr>
          <w:ilvl w:val="2"/>
          <w:numId w:val="19"/>
        </w:numPr>
        <w:spacing w:before="60" w:line="276" w:lineRule="auto"/>
        <w:rPr>
          <w:rFonts w:ascii="Arial" w:hAnsi="Arial" w:cs="Arial"/>
          <w:i/>
        </w:rPr>
      </w:pPr>
      <w:bookmarkStart w:id="6" w:name="_Toc334350692"/>
      <w:r w:rsidRPr="007F0E0C">
        <w:rPr>
          <w:rFonts w:ascii="Arial" w:hAnsi="Arial" w:cs="Arial"/>
        </w:rPr>
        <w:t xml:space="preserve">Section includes </w:t>
      </w:r>
      <w:r w:rsidR="00A615EC" w:rsidRPr="007F0E0C">
        <w:rPr>
          <w:rFonts w:ascii="Arial" w:hAnsi="Arial" w:cs="Arial"/>
        </w:rPr>
        <w:t xml:space="preserve">a </w:t>
      </w:r>
      <w:r w:rsidR="00E13C6E" w:rsidRPr="007F0E0C">
        <w:rPr>
          <w:rFonts w:ascii="Arial" w:eastAsia="맑은 고딕" w:hAnsi="Arial" w:cs="Arial"/>
          <w:lang w:eastAsia="ko-KR"/>
        </w:rPr>
        <w:t>2 MP</w:t>
      </w:r>
      <w:r w:rsidR="00BB708A" w:rsidRPr="007F0E0C">
        <w:rPr>
          <w:rFonts w:ascii="Arial" w:eastAsia="맑은 고딕" w:hAnsi="Arial" w:cs="Arial"/>
          <w:lang w:eastAsia="ko-KR"/>
        </w:rPr>
        <w:t xml:space="preserve"> </w:t>
      </w:r>
      <w:bookmarkEnd w:id="6"/>
      <w:r w:rsidR="00A53FFC" w:rsidRPr="007F0E0C">
        <w:rPr>
          <w:rFonts w:ascii="Arial" w:eastAsia="맑은 고딕" w:hAnsi="Arial" w:cs="Arial"/>
          <w:lang w:eastAsia="ko-KR"/>
        </w:rPr>
        <w:t>IP video camera</w:t>
      </w:r>
    </w:p>
    <w:p w14:paraId="3A06AB78" w14:textId="74FA0AFC" w:rsidR="004A4F41" w:rsidRPr="007F0E0C" w:rsidRDefault="004A4F41" w:rsidP="00A53FFC">
      <w:pPr>
        <w:pStyle w:val="af3"/>
        <w:numPr>
          <w:ilvl w:val="2"/>
          <w:numId w:val="19"/>
        </w:numPr>
        <w:spacing w:before="60" w:line="276" w:lineRule="auto"/>
        <w:rPr>
          <w:rFonts w:ascii="Arial" w:hAnsi="Arial" w:cs="Arial"/>
        </w:rPr>
      </w:pPr>
      <w:bookmarkStart w:id="7" w:name="_Toc334350693"/>
      <w:r w:rsidRPr="007F0E0C">
        <w:rPr>
          <w:rFonts w:ascii="Arial" w:hAnsi="Arial" w:cs="Arial"/>
        </w:rPr>
        <w:t xml:space="preserve">Product - </w:t>
      </w:r>
      <w:r w:rsidR="003E448A" w:rsidRPr="007F0E0C">
        <w:rPr>
          <w:rFonts w:ascii="Arial" w:hAnsi="Arial" w:cs="Arial"/>
        </w:rPr>
        <w:t xml:space="preserve">A </w:t>
      </w:r>
      <w:bookmarkEnd w:id="7"/>
      <w:r w:rsidR="00E13C6E" w:rsidRPr="007F0E0C">
        <w:rPr>
          <w:rFonts w:ascii="Arial" w:eastAsia="맑은 고딕" w:hAnsi="Arial" w:cs="Arial"/>
          <w:lang w:eastAsia="ko-KR"/>
        </w:rPr>
        <w:t>2 MP</w:t>
      </w:r>
      <w:r w:rsidR="00A53FFC" w:rsidRPr="007F0E0C">
        <w:rPr>
          <w:rFonts w:ascii="Arial" w:eastAsia="맑은 고딕" w:hAnsi="Arial" w:cs="Arial"/>
          <w:lang w:eastAsia="ko-KR"/>
        </w:rPr>
        <w:t xml:space="preserve"> IP video camera</w:t>
      </w:r>
      <w:r w:rsidR="00A615EC" w:rsidRPr="007F0E0C">
        <w:rPr>
          <w:rFonts w:ascii="Arial" w:hAnsi="Arial" w:cs="Arial"/>
        </w:rPr>
        <w:t xml:space="preserve"> </w:t>
      </w:r>
      <w:r w:rsidR="007862B9" w:rsidRPr="007F0E0C">
        <w:rPr>
          <w:rFonts w:ascii="Arial" w:hAnsi="Arial" w:cs="Arial"/>
        </w:rPr>
        <w:t xml:space="preserve">with </w:t>
      </w:r>
      <w:r w:rsidR="006F4CA7" w:rsidRPr="007F0E0C">
        <w:rPr>
          <w:rFonts w:ascii="Arial" w:hAnsi="Arial" w:cs="Arial"/>
        </w:rPr>
        <w:t>multi-</w:t>
      </w:r>
      <w:r w:rsidR="00020A6A" w:rsidRPr="007F0E0C">
        <w:rPr>
          <w:rFonts w:ascii="Arial" w:hAnsi="Arial" w:cs="Arial"/>
        </w:rPr>
        <w:t>streaming</w:t>
      </w:r>
      <w:r w:rsidR="00A615EC" w:rsidRPr="007F0E0C">
        <w:rPr>
          <w:rFonts w:ascii="Arial" w:hAnsi="Arial" w:cs="Arial"/>
        </w:rPr>
        <w:t xml:space="preserve"> </w:t>
      </w:r>
      <w:r w:rsidR="000F3D8A" w:rsidRPr="007F0E0C">
        <w:rPr>
          <w:rFonts w:ascii="Arial" w:eastAsia="맑은 고딕" w:hAnsi="Arial" w:cs="Arial"/>
          <w:lang w:eastAsia="ko-KR"/>
        </w:rPr>
        <w:t>(</w:t>
      </w:r>
      <w:r w:rsidR="001B4FF7" w:rsidRPr="007F0E0C">
        <w:rPr>
          <w:rFonts w:ascii="Arial" w:eastAsia="맑은 고딕" w:hAnsi="Arial" w:cs="Arial"/>
          <w:lang w:eastAsia="ko-KR"/>
        </w:rPr>
        <w:t xml:space="preserve">H.265, </w:t>
      </w:r>
      <w:r w:rsidR="00A615EC" w:rsidRPr="007F0E0C">
        <w:rPr>
          <w:rFonts w:ascii="Arial" w:hAnsi="Arial" w:cs="Arial"/>
        </w:rPr>
        <w:t>H.264 and MJPEG</w:t>
      </w:r>
      <w:r w:rsidR="000F3D8A" w:rsidRPr="007F0E0C">
        <w:rPr>
          <w:rFonts w:ascii="Arial" w:eastAsia="맑은 고딕" w:hAnsi="Arial" w:cs="Arial"/>
          <w:lang w:eastAsia="ko-KR"/>
        </w:rPr>
        <w:t>)</w:t>
      </w:r>
      <w:r w:rsidR="008908C9" w:rsidRPr="007F0E0C">
        <w:rPr>
          <w:rFonts w:ascii="Arial" w:hAnsi="Arial" w:cs="Arial"/>
        </w:rPr>
        <w:t xml:space="preserve"> capability</w:t>
      </w:r>
      <w:r w:rsidR="00A72E36" w:rsidRPr="007F0E0C">
        <w:rPr>
          <w:rFonts w:ascii="Arial" w:hAnsi="Arial" w:cs="Arial"/>
        </w:rPr>
        <w:t xml:space="preserve"> in a </w:t>
      </w:r>
      <w:r w:rsidR="001B649D" w:rsidRPr="007F0E0C">
        <w:rPr>
          <w:rFonts w:ascii="Arial" w:hAnsi="Arial" w:cs="Arial"/>
        </w:rPr>
        <w:t>I</w:t>
      </w:r>
      <w:r w:rsidR="00A72E36" w:rsidRPr="007F0E0C">
        <w:rPr>
          <w:rFonts w:ascii="Arial" w:hAnsi="Arial" w:cs="Arial"/>
        </w:rPr>
        <w:t>K10</w:t>
      </w:r>
      <w:r w:rsidR="00BD798B" w:rsidRPr="007F0E0C">
        <w:rPr>
          <w:rFonts w:ascii="Arial" w:hAnsi="Arial" w:cs="Arial"/>
        </w:rPr>
        <w:t>+</w:t>
      </w:r>
      <w:r w:rsidR="00A53FFC" w:rsidRPr="007F0E0C">
        <w:rPr>
          <w:rFonts w:ascii="Arial" w:hAnsi="Arial" w:cs="Arial"/>
        </w:rPr>
        <w:t xml:space="preserve"> rated dome body</w:t>
      </w:r>
      <w:r w:rsidR="00D57194" w:rsidRPr="007F0E0C">
        <w:rPr>
          <w:rFonts w:ascii="Arial" w:hAnsi="Arial" w:cs="Arial"/>
        </w:rPr>
        <w:t xml:space="preserve"> with IR illuminator.</w:t>
      </w:r>
    </w:p>
    <w:p w14:paraId="2CECF3D6" w14:textId="77777777" w:rsidR="004A4F41" w:rsidRPr="007F0E0C"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7F0E0C">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142EB553" w14:textId="77777777" w:rsidR="00C14744" w:rsidRPr="00C14744" w:rsidRDefault="00C14744" w:rsidP="00C14744">
      <w:pPr>
        <w:pStyle w:val="a3"/>
        <w:numPr>
          <w:ilvl w:val="4"/>
          <w:numId w:val="19"/>
        </w:numPr>
        <w:spacing w:before="60" w:after="0" w:line="276" w:lineRule="auto"/>
        <w:rPr>
          <w:rFonts w:ascii="Arial" w:hAnsi="Arial" w:cs="Arial"/>
          <w:color w:val="000000"/>
        </w:rPr>
      </w:pPr>
      <w:r>
        <w:rPr>
          <w:rFonts w:ascii="Arial" w:hAnsi="Arial" w:cs="Arial"/>
          <w:color w:val="000000"/>
        </w:rPr>
        <w:t xml:space="preserve">FCC 47 CFR </w:t>
      </w:r>
      <w:r w:rsidRPr="00C14744">
        <w:rPr>
          <w:rFonts w:ascii="Arial" w:hAnsi="Arial" w:cs="Arial"/>
          <w:color w:val="000000"/>
        </w:rPr>
        <w:t>Part 15 Subpart B</w:t>
      </w:r>
    </w:p>
    <w:p w14:paraId="5EEEEFDE"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hAnsi="Arial" w:cs="Arial"/>
          <w:color w:val="000000"/>
        </w:rPr>
        <w:t>ANSI C63.4-2014 Class A</w:t>
      </w:r>
    </w:p>
    <w:p w14:paraId="0F74F2C4"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IC Regulation ICES-003:2016</w:t>
      </w:r>
    </w:p>
    <w:p w14:paraId="1491F7E3"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hAnsi="Arial" w:cs="Arial"/>
          <w:color w:val="000000"/>
        </w:rPr>
        <w:t>ANSI C63.4-2014 Class A</w:t>
      </w:r>
    </w:p>
    <w:p w14:paraId="3EDF7929"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CE EMC-Directive 2014/30/EU</w:t>
      </w:r>
    </w:p>
    <w:p w14:paraId="1E37EE7E"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55032:2015 Class A</w:t>
      </w:r>
    </w:p>
    <w:p w14:paraId="62C50E05"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50130-4:2011+A1:2014</w:t>
      </w:r>
    </w:p>
    <w:p w14:paraId="3CB7C323"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61000-3-2:2014</w:t>
      </w:r>
    </w:p>
    <w:p w14:paraId="70C5F013" w14:textId="77777777" w:rsidR="00C14744" w:rsidRPr="00C14744" w:rsidRDefault="00C14744" w:rsidP="00C14744">
      <w:pPr>
        <w:pStyle w:val="a3"/>
        <w:numPr>
          <w:ilvl w:val="5"/>
          <w:numId w:val="19"/>
        </w:numPr>
        <w:spacing w:before="60" w:after="0" w:line="276" w:lineRule="auto"/>
        <w:rPr>
          <w:rFonts w:ascii="Arial" w:hAnsi="Arial" w:cs="Arial"/>
          <w:color w:val="000000"/>
        </w:rPr>
      </w:pPr>
      <w:r w:rsidRPr="00C14744">
        <w:rPr>
          <w:rFonts w:ascii="Arial" w:eastAsia="맑은 고딕" w:hAnsi="Arial" w:cs="Arial"/>
          <w:color w:val="000000"/>
          <w:lang w:eastAsia="ko-KR"/>
        </w:rPr>
        <w:t>EN 61000-3-3:2013</w:t>
      </w:r>
    </w:p>
    <w:p w14:paraId="74980B5A"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VCCI-CISPR 32: Class A</w:t>
      </w:r>
    </w:p>
    <w:p w14:paraId="07F85EAE"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AS/NZS CISPR32:2015 Class A</w:t>
      </w:r>
    </w:p>
    <w:p w14:paraId="5E54EABD"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UL listed</w:t>
      </w:r>
    </w:p>
    <w:p w14:paraId="7ABE30F8" w14:textId="77777777" w:rsidR="00C14744" w:rsidRPr="00C14744" w:rsidRDefault="00C14744" w:rsidP="00C14744">
      <w:pPr>
        <w:pStyle w:val="a3"/>
        <w:numPr>
          <w:ilvl w:val="4"/>
          <w:numId w:val="19"/>
        </w:numPr>
        <w:spacing w:before="60" w:after="0" w:line="276" w:lineRule="auto"/>
        <w:rPr>
          <w:rFonts w:ascii="Arial" w:hAnsi="Arial" w:cs="Arial"/>
          <w:color w:val="000000"/>
        </w:rPr>
      </w:pPr>
      <w:r w:rsidRPr="00C14744">
        <w:rPr>
          <w:rFonts w:ascii="Arial" w:hAnsi="Arial" w:cs="Arial"/>
          <w:color w:val="000000"/>
        </w:rPr>
        <w:t>CE EN 50581:2012 (hazardous substances)</w:t>
      </w:r>
    </w:p>
    <w:p w14:paraId="408239EB" w14:textId="77777777" w:rsidR="00A72E36" w:rsidRPr="001B649D" w:rsidRDefault="00A72E36" w:rsidP="00A72E36">
      <w:pPr>
        <w:pStyle w:val="a3"/>
        <w:numPr>
          <w:ilvl w:val="3"/>
          <w:numId w:val="19"/>
        </w:numPr>
        <w:spacing w:before="60" w:after="0" w:line="276" w:lineRule="auto"/>
        <w:rPr>
          <w:rFonts w:ascii="Arial" w:hAnsi="Arial" w:cs="Arial"/>
          <w:color w:val="000000" w:themeColor="text1"/>
        </w:rPr>
      </w:pPr>
      <w:r w:rsidRPr="001B649D">
        <w:rPr>
          <w:rFonts w:ascii="Arial" w:hAnsi="Arial" w:cs="Arial"/>
          <w:color w:val="000000" w:themeColor="text1"/>
        </w:rPr>
        <w:t>Ingress Protection and Vandal Resistance</w:t>
      </w:r>
    </w:p>
    <w:p w14:paraId="5EF4BE91" w14:textId="267701DF"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ANSI / IEC60529 – Degrees of Protection Provided by Enclosures – IP</w:t>
      </w:r>
      <w:r w:rsidR="00F40884" w:rsidRPr="001B649D">
        <w:rPr>
          <w:rFonts w:ascii="Arial" w:hAnsi="Arial" w:cs="Arial"/>
          <w:color w:val="000000" w:themeColor="text1"/>
        </w:rPr>
        <w:t>67</w:t>
      </w:r>
    </w:p>
    <w:p w14:paraId="575F8F15" w14:textId="77777777" w:rsidR="00F40884" w:rsidRPr="001B649D" w:rsidRDefault="00F40884" w:rsidP="00F40884">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DIN40050 Part9 : IP6K9K</w:t>
      </w:r>
    </w:p>
    <w:p w14:paraId="6E3FA47A" w14:textId="2B09C906"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EN 62262 - Degrees of protection provided by enclosures for electrical equipment against external mechanical impacts : IK10</w:t>
      </w:r>
      <w:r w:rsidR="00BD798B" w:rsidRPr="001B649D">
        <w:rPr>
          <w:rFonts w:ascii="Arial" w:hAnsi="Arial" w:cs="Arial"/>
          <w:color w:val="000000" w:themeColor="text1"/>
        </w:rPr>
        <w:t>+</w:t>
      </w:r>
    </w:p>
    <w:p w14:paraId="6DD5DCBD" w14:textId="3171AC85" w:rsidR="00A72E36" w:rsidRPr="001B649D" w:rsidRDefault="00A72E36" w:rsidP="00752580">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60068-2-75 : IK10</w:t>
      </w:r>
      <w:r w:rsidR="00BD798B" w:rsidRPr="001B649D">
        <w:rPr>
          <w:rFonts w:ascii="Arial" w:hAnsi="Arial" w:cs="Arial"/>
          <w:color w:val="000000" w:themeColor="text1"/>
        </w:rPr>
        <w:t>+</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5BF98205" w:rsidR="00EF2AFF" w:rsidRPr="008C5815"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lastRenderedPageBreak/>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527F4B8" w:rsidR="004A4F41" w:rsidRPr="007F0E0C"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13C6E" w:rsidRPr="007F0E0C">
        <w:rPr>
          <w:rFonts w:eastAsia="맑은 고딕" w:cs="Arial"/>
          <w:lang w:eastAsia="ko-KR"/>
        </w:rPr>
        <w:t>XNV-6081</w:t>
      </w:r>
      <w:r w:rsidR="00D57194" w:rsidRPr="007F0E0C">
        <w:rPr>
          <w:rFonts w:eastAsia="맑은 고딕" w:cs="Arial"/>
          <w:lang w:eastAsia="ko-KR"/>
        </w:rPr>
        <w:t>R</w:t>
      </w:r>
    </w:p>
    <w:p w14:paraId="74D3F388" w14:textId="1FB1FBA4" w:rsidR="004A4F41" w:rsidRPr="007F0E0C" w:rsidRDefault="004A4F41" w:rsidP="00F4501A">
      <w:pPr>
        <w:numPr>
          <w:ilvl w:val="2"/>
          <w:numId w:val="19"/>
        </w:numPr>
        <w:spacing w:before="60" w:after="0" w:line="276" w:lineRule="auto"/>
        <w:rPr>
          <w:rFonts w:cs="Arial"/>
        </w:rPr>
      </w:pPr>
      <w:r w:rsidRPr="007F0E0C">
        <w:rPr>
          <w:rFonts w:cs="Arial"/>
        </w:rPr>
        <w:t xml:space="preserve">Alternates: </w:t>
      </w:r>
      <w:r w:rsidR="00D42A9B" w:rsidRPr="007F0E0C">
        <w:rPr>
          <w:rFonts w:cs="Arial"/>
        </w:rPr>
        <w:tab/>
      </w:r>
      <w:r w:rsidR="00D42A9B" w:rsidRPr="007F0E0C">
        <w:rPr>
          <w:rFonts w:cs="Arial"/>
        </w:rPr>
        <w:tab/>
      </w:r>
      <w:r w:rsidR="00283443" w:rsidRPr="007F0E0C">
        <w:rPr>
          <w:rFonts w:eastAsia="맑은 고딕" w:cs="Arial"/>
          <w:lang w:eastAsia="ko-KR"/>
        </w:rPr>
        <w:t>XNV-608</w:t>
      </w:r>
      <w:r w:rsidR="007F0E0C" w:rsidRPr="007F0E0C">
        <w:rPr>
          <w:rFonts w:eastAsia="맑은 고딕" w:cs="Arial"/>
          <w:lang w:eastAsia="ko-KR"/>
        </w:rPr>
        <w:t>1</w:t>
      </w:r>
      <w:r w:rsidR="00283443" w:rsidRPr="007F0E0C">
        <w:rPr>
          <w:rFonts w:eastAsia="맑은 고딕" w:cs="Arial"/>
          <w:lang w:eastAsia="ko-KR"/>
        </w:rPr>
        <w:t>R</w:t>
      </w:r>
      <w:r w:rsidR="007F0E0C" w:rsidRPr="007F0E0C">
        <w:rPr>
          <w:rFonts w:eastAsia="맑은 고딕" w:cs="Arial"/>
          <w:lang w:eastAsia="ko-KR"/>
        </w:rPr>
        <w:t>V</w:t>
      </w:r>
    </w:p>
    <w:p w14:paraId="4A88D9F0" w14:textId="77777777" w:rsidR="00DE416B" w:rsidRPr="007F0E0C"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5A1DC015"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2C506A">
        <w:rPr>
          <w:rFonts w:eastAsia="맑은 고딕" w:cs="Arial"/>
          <w:color w:val="000000" w:themeColor="text1"/>
          <w:sz w:val="20"/>
          <w:lang w:eastAsia="ko-KR"/>
        </w:rPr>
        <w:t>6</w:t>
      </w:r>
      <w:r w:rsidRPr="008C5815">
        <w:rPr>
          <w:rFonts w:eastAsia="맑은 고딕" w:cs="Arial"/>
          <w:color w:val="000000" w:themeColor="text1"/>
          <w:sz w:val="20"/>
          <w:lang w:eastAsia="ko-KR"/>
        </w:rPr>
        <w:t>0</w:t>
      </w:r>
      <w:r w:rsidRPr="008C5815">
        <w:rPr>
          <w:rFonts w:cs="Arial"/>
          <w:color w:val="000000" w:themeColor="text1"/>
          <w:sz w:val="20"/>
        </w:rPr>
        <w:t>fps at all resolution</w:t>
      </w:r>
    </w:p>
    <w:p w14:paraId="0BAEF276" w14:textId="1D0C6EA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75012A" w:rsidRPr="008C5815">
        <w:rPr>
          <w:rFonts w:eastAsia="맑은 고딕" w:cs="Arial"/>
          <w:color w:val="000000" w:themeColor="text1"/>
          <w:sz w:val="20"/>
          <w:lang w:eastAsia="ko-KR"/>
        </w:rPr>
        <w:t>30</w:t>
      </w:r>
      <w:r w:rsidR="0075012A" w:rsidRPr="008C5815">
        <w:rPr>
          <w:rFonts w:cs="Arial"/>
          <w:color w:val="000000" w:themeColor="text1"/>
          <w:sz w:val="20"/>
        </w:rPr>
        <w:t>fps</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3E56C348"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16:9 aspect ratio : 1920 x 1080, 1280 x 720, 800 x 448, 640 x 360</w:t>
      </w:r>
    </w:p>
    <w:p w14:paraId="218E7D18"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 xml:space="preserve">4:3 aspect ratio : 1280 x 960, 1024 x 768, 800 x 600, 640 x 480, 320 x 240, </w:t>
      </w:r>
    </w:p>
    <w:p w14:paraId="7261D6AF"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5:4 aspect ratio : 1280 x 1024, 720 x 576,</w:t>
      </w:r>
    </w:p>
    <w:p w14:paraId="2E75F707"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3:2 aspect ratio : 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77156C07"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p>
    <w:p w14:paraId="773A4F00" w14:textId="05C4774C"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 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70F42CC6"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BD798B">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6C348050" w14:textId="77777777" w:rsidR="002C506A" w:rsidRPr="002C506A" w:rsidRDefault="002C506A" w:rsidP="002C506A">
      <w:pPr>
        <w:pStyle w:val="StyleDefaultComplex10pt"/>
        <w:numPr>
          <w:ilvl w:val="4"/>
          <w:numId w:val="19"/>
        </w:numPr>
        <w:spacing w:before="60" w:after="0" w:line="276" w:lineRule="auto"/>
        <w:jc w:val="both"/>
        <w:rPr>
          <w:rFonts w:cs="Arial"/>
          <w:sz w:val="20"/>
        </w:rPr>
      </w:pPr>
      <w:r w:rsidRPr="002C506A">
        <w:rPr>
          <w:rFonts w:cs="Arial"/>
          <w:sz w:val="20"/>
        </w:rPr>
        <w:t xml:space="preserve">Low light level operation to </w:t>
      </w:r>
      <w:r w:rsidRPr="002C506A">
        <w:rPr>
          <w:rFonts w:eastAsia="맑은 고딕" w:cs="Arial" w:hint="eastAsia"/>
          <w:sz w:val="20"/>
          <w:lang w:eastAsia="ko-KR"/>
        </w:rPr>
        <w:t>0</w:t>
      </w:r>
      <w:r w:rsidRPr="002C506A">
        <w:rPr>
          <w:rFonts w:cs="Arial"/>
          <w:sz w:val="20"/>
        </w:rPr>
        <w:t>.015 lux at F1.4 in color mode and 0.0015 lux at F1.4 in black and white mode.</w:t>
      </w:r>
    </w:p>
    <w:p w14:paraId="073BF80F" w14:textId="007271E1"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75012A" w:rsidRPr="008C5815">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6E342F">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 xml:space="preserve">Tampering, Loitering, Directional Detection, Virtual Line, Enter/Exit, </w:t>
      </w:r>
      <w:r>
        <w:rPr>
          <w:rFonts w:eastAsia="맑은 고딕"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64B3BCDC" w:rsidR="007901D2" w:rsidRPr="0039325A" w:rsidRDefault="007901D2"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w:t>
      </w:r>
      <w:r w:rsidR="001B649D">
        <w:rPr>
          <w:rFonts w:eastAsia="맑은 고딕" w:cs="Arial"/>
          <w:color w:val="auto"/>
          <w:sz w:val="20"/>
          <w:lang w:eastAsia="ko-KR"/>
        </w:rPr>
        <w:t>67</w:t>
      </w:r>
      <w:r>
        <w:rPr>
          <w:rFonts w:eastAsia="맑은 고딕" w:cs="Arial"/>
          <w:color w:val="auto"/>
          <w:sz w:val="20"/>
          <w:lang w:eastAsia="ko-KR"/>
        </w:rPr>
        <w:t>,</w:t>
      </w:r>
      <w:r w:rsidR="001B649D">
        <w:rPr>
          <w:rFonts w:eastAsia="맑은 고딕" w:cs="Arial"/>
          <w:color w:val="auto"/>
          <w:sz w:val="20"/>
          <w:lang w:eastAsia="ko-KR"/>
        </w:rPr>
        <w:t xml:space="preserve"> IP6K9K,</w:t>
      </w:r>
      <w:r>
        <w:rPr>
          <w:rFonts w:eastAsia="맑은 고딕" w:cs="Arial"/>
          <w:color w:val="auto"/>
          <w:sz w:val="20"/>
          <w:lang w:eastAsia="ko-KR"/>
        </w:rPr>
        <w:t xml:space="preserve"> IK10</w:t>
      </w:r>
      <w:r w:rsidR="00BD798B">
        <w:rPr>
          <w:rFonts w:eastAsia="맑은 고딕" w:cs="Arial"/>
          <w:color w:val="auto"/>
          <w:sz w:val="20"/>
          <w:lang w:eastAsia="ko-KR"/>
        </w:rPr>
        <w:t>+</w:t>
      </w:r>
      <w:r w:rsidR="001B649D">
        <w:rPr>
          <w:rFonts w:eastAsia="맑은 고딕" w:cs="Arial"/>
          <w:color w:val="auto"/>
          <w:sz w:val="20"/>
          <w:lang w:eastAsia="ko-KR"/>
        </w:rPr>
        <w:t>, NEMA 4X</w:t>
      </w:r>
      <w:r>
        <w:rPr>
          <w:rFonts w:eastAsia="맑은 고딕" w:cs="Arial"/>
          <w:color w:val="auto"/>
          <w:sz w:val="20"/>
          <w:lang w:eastAsia="ko-KR"/>
        </w:rPr>
        <w:t xml:space="preserve">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 xml:space="preserve">10, </w:t>
      </w:r>
      <w:r w:rsidRPr="0039325A">
        <w:rPr>
          <w:rFonts w:cs="Arial"/>
          <w:sz w:val="20"/>
        </w:rPr>
        <w:t>10.1</w:t>
      </w:r>
      <w:r w:rsidR="006807BD" w:rsidRPr="0039325A">
        <w:rPr>
          <w:rFonts w:eastAsia="맑은 고딕" w:cs="Arial"/>
          <w:sz w:val="20"/>
          <w:lang w:eastAsia="ko-KR"/>
        </w:rPr>
        <w:t>1</w:t>
      </w:r>
      <w:r w:rsidR="006B7759" w:rsidRPr="0039325A">
        <w:rPr>
          <w:rFonts w:eastAsia="맑은 고딕"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748837D6"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 xml:space="preserve">Google Chrome, </w:t>
      </w:r>
      <w:r w:rsidR="00876D52" w:rsidRPr="00923DAF">
        <w:rPr>
          <w:rFonts w:eastAsia="맑은 고딕" w:cs="Arial"/>
          <w:color w:val="auto"/>
          <w:sz w:val="20"/>
          <w:lang w:eastAsia="ko-KR"/>
        </w:rPr>
        <w:t xml:space="preserve">IE11, </w:t>
      </w:r>
      <w:r w:rsidR="007D580A" w:rsidRPr="00923DAF">
        <w:rPr>
          <w:rFonts w:eastAsia="맑은 고딕" w:cs="Arial"/>
          <w:color w:val="auto"/>
          <w:sz w:val="20"/>
          <w:lang w:eastAsia="ko-KR"/>
        </w:rPr>
        <w:t>MS Edge, Mozilla Firefox</w:t>
      </w:r>
      <w:r w:rsidR="0027358D" w:rsidRPr="00923DAF">
        <w:rPr>
          <w:rFonts w:eastAsia="맑은 고딕" w:cs="Arial"/>
          <w:color w:val="auto"/>
          <w:sz w:val="20"/>
          <w:lang w:eastAsia="ko-KR"/>
        </w:rPr>
        <w:t>,</w:t>
      </w:r>
    </w:p>
    <w:p w14:paraId="13EDF998" w14:textId="21AF2E9C" w:rsidR="007D580A" w:rsidRPr="00923DAF" w:rsidRDefault="007D580A"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29E71ED6" w14:textId="77777777" w:rsidR="002C506A" w:rsidRPr="00923DAF" w:rsidRDefault="002C506A" w:rsidP="002C506A">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맑은 고딕" w:cs="Arial"/>
          <w:color w:val="auto"/>
          <w:sz w:val="20"/>
          <w:lang w:eastAsia="ko-KR"/>
        </w:rPr>
        <w:t>2</w:t>
      </w:r>
      <w:r w:rsidRPr="00923DAF">
        <w:rPr>
          <w:rFonts w:eastAsia="맑은 고딕"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2296CF30" w14:textId="77777777" w:rsidR="002C506A" w:rsidRPr="00923DAF" w:rsidRDefault="002C506A" w:rsidP="002C506A">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맑은 고딕" w:cs="Arial"/>
          <w:color w:val="auto"/>
          <w:sz w:val="20"/>
          <w:lang w:eastAsia="ko-KR"/>
        </w:rPr>
        <w:t>1,109</w:t>
      </w:r>
      <w:r w:rsidRPr="00923DAF">
        <w:rPr>
          <w:rFonts w:cs="Arial"/>
          <w:color w:val="auto"/>
          <w:sz w:val="20"/>
        </w:rPr>
        <w:t>(V), e</w:t>
      </w:r>
      <w:r w:rsidRPr="00923DAF">
        <w:rPr>
          <w:rFonts w:eastAsia="맑은 고딕" w:cs="Arial"/>
          <w:color w:val="auto"/>
          <w:sz w:val="20"/>
          <w:lang w:eastAsia="ko-KR"/>
        </w:rPr>
        <w:t xml:space="preserve">ffective: </w:t>
      </w:r>
      <w:r>
        <w:rPr>
          <w:rFonts w:eastAsia="맑은 고딕"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0E9716F1" w14:textId="77777777" w:rsidR="002C506A" w:rsidRPr="00923DAF" w:rsidRDefault="002C506A" w:rsidP="002C506A">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5557DF5C" w14:textId="3B65E413" w:rsidR="002C506A" w:rsidRPr="00923DAF" w:rsidRDefault="002C506A" w:rsidP="002C506A">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xml:space="preserve">, 1/30sec), </w:t>
      </w:r>
      <w:r w:rsidRPr="001261F5">
        <w:rPr>
          <w:rFonts w:eastAsia="맑은 고딕" w:cs="Arial"/>
          <w:color w:val="FF0000"/>
          <w:sz w:val="20"/>
          <w:lang w:eastAsia="ko-KR"/>
        </w:rPr>
        <w:t>B/W: 0</w:t>
      </w:r>
      <w:r w:rsidR="001261F5" w:rsidRPr="001261F5">
        <w:rPr>
          <w:rFonts w:eastAsia="맑은 고딕" w:cs="Arial"/>
          <w:color w:val="FF0000"/>
          <w:sz w:val="20"/>
          <w:lang w:eastAsia="ko-KR"/>
        </w:rPr>
        <w:t xml:space="preserve"> </w:t>
      </w:r>
      <w:r w:rsidRPr="001261F5">
        <w:rPr>
          <w:rFonts w:cs="Arial"/>
          <w:color w:val="FF0000"/>
          <w:sz w:val="20"/>
        </w:rPr>
        <w:t>Lux</w:t>
      </w:r>
      <w:r w:rsidRPr="001261F5">
        <w:rPr>
          <w:rFonts w:eastAsia="맑은 고딕" w:cs="Arial"/>
          <w:color w:val="FF0000"/>
          <w:sz w:val="20"/>
          <w:lang w:eastAsia="ko-KR"/>
        </w:rPr>
        <w:t xml:space="preserve"> (</w:t>
      </w:r>
      <w:r w:rsidR="001261F5" w:rsidRPr="001261F5">
        <w:rPr>
          <w:rFonts w:eastAsia="맑은 고딕" w:cs="Arial"/>
          <w:color w:val="FF0000"/>
          <w:sz w:val="20"/>
          <w:lang w:eastAsia="ko-KR"/>
        </w:rPr>
        <w:t>IR LED on</w:t>
      </w:r>
      <w:r w:rsidRPr="001261F5">
        <w:rPr>
          <w:rFonts w:eastAsia="맑은 고딕" w:cs="Arial"/>
          <w:color w:val="FF0000"/>
          <w:sz w:val="20"/>
          <w:lang w:eastAsia="ko-KR"/>
        </w:rPr>
        <w:t>)</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맑은 고딕" w:cs="Arial"/>
          <w:color w:val="auto"/>
          <w:sz w:val="20"/>
          <w:lang w:eastAsia="ko-KR"/>
        </w:rPr>
        <w:t>S/N Ratio</w:t>
      </w:r>
      <w:r w:rsidRPr="00923DAF">
        <w:rPr>
          <w:rFonts w:eastAsia="맑은 고딕" w:cs="Arial"/>
          <w:color w:val="auto"/>
          <w:sz w:val="20"/>
          <w:lang w:eastAsia="ko-KR"/>
        </w:rPr>
        <w:tab/>
      </w:r>
      <w:r w:rsidRPr="00923DAF">
        <w:rPr>
          <w:rFonts w:eastAsia="맑은 고딕" w:cs="Arial"/>
          <w:color w:val="auto"/>
          <w:sz w:val="20"/>
          <w:lang w:eastAsia="ko-KR"/>
        </w:rPr>
        <w:tab/>
      </w:r>
      <w:r w:rsidRPr="00923DAF">
        <w:rPr>
          <w:rFonts w:eastAsia="맑은 고딕"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86BC18" w14:textId="77777777" w:rsidR="002C506A" w:rsidRPr="006917EB" w:rsidRDefault="002C506A" w:rsidP="002C506A">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맑은 고딕" w:cs="Arial"/>
          <w:sz w:val="20"/>
          <w:lang w:eastAsia="ko-KR"/>
        </w:rPr>
        <w:t>2.8~12</w:t>
      </w:r>
      <w:r w:rsidRPr="006917EB">
        <w:rPr>
          <w:rFonts w:eastAsia="맑은 고딕" w:cs="Arial"/>
          <w:sz w:val="20"/>
          <w:lang w:eastAsia="ko-KR"/>
        </w:rPr>
        <w:t>mm</w:t>
      </w:r>
      <w:r>
        <w:rPr>
          <w:rFonts w:eastAsia="맑은 고딕" w:cs="Arial"/>
          <w:sz w:val="20"/>
          <w:lang w:eastAsia="ko-KR"/>
        </w:rPr>
        <w:t>(4.3x) motorized varifocal</w:t>
      </w:r>
    </w:p>
    <w:p w14:paraId="4BEA919A" w14:textId="77777777" w:rsidR="002C506A" w:rsidRPr="006917EB" w:rsidRDefault="002C506A" w:rsidP="002C506A">
      <w:pPr>
        <w:pStyle w:val="StyleDefaultComplex10pt"/>
        <w:numPr>
          <w:ilvl w:val="3"/>
          <w:numId w:val="19"/>
        </w:numPr>
        <w:spacing w:before="60" w:after="0" w:line="276" w:lineRule="auto"/>
        <w:rPr>
          <w:rFonts w:cs="Arial"/>
          <w:sz w:val="20"/>
        </w:rPr>
      </w:pPr>
      <w:r w:rsidRPr="006917EB">
        <w:rPr>
          <w:rFonts w:eastAsia="맑은 고딕" w:cs="Arial"/>
          <w:sz w:val="20"/>
          <w:lang w:eastAsia="ko-KR"/>
        </w:rPr>
        <w:t>Max. Aperture Ratio</w:t>
      </w:r>
      <w:r w:rsidRPr="006917EB">
        <w:rPr>
          <w:rFonts w:eastAsia="맑은 고딕" w:cs="Arial"/>
          <w:sz w:val="20"/>
          <w:lang w:eastAsia="ko-KR"/>
        </w:rPr>
        <w:tab/>
      </w:r>
      <w:r w:rsidRPr="006917EB">
        <w:rPr>
          <w:rFonts w:eastAsia="맑은 고딕" w:cs="Arial"/>
          <w:sz w:val="20"/>
          <w:lang w:eastAsia="ko-KR"/>
        </w:rPr>
        <w:tab/>
        <w:t>F</w:t>
      </w:r>
      <w:r>
        <w:rPr>
          <w:rFonts w:eastAsia="맑은 고딕" w:cs="Arial"/>
          <w:sz w:val="20"/>
          <w:lang w:eastAsia="ko-KR"/>
        </w:rPr>
        <w:t>1.4(Wide)~3.6(Tele)</w:t>
      </w:r>
    </w:p>
    <w:p w14:paraId="00E09339" w14:textId="77777777" w:rsidR="002C506A" w:rsidRDefault="002C506A" w:rsidP="002C506A">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Pr>
          <w:rFonts w:cs="Arial"/>
          <w:bCs/>
          <w:color w:val="auto"/>
          <w:sz w:val="20"/>
        </w:rPr>
        <w:t>[W</w:t>
      </w:r>
      <w:r w:rsidRPr="006917EB">
        <w:rPr>
          <w:rFonts w:cs="Arial"/>
          <w:bCs/>
          <w:color w:val="auto"/>
          <w:sz w:val="20"/>
        </w:rPr>
        <w:t>ide</w:t>
      </w:r>
      <w:r w:rsidRPr="006917EB">
        <w:rPr>
          <w:rFonts w:eastAsia="맑은 고딕" w:cs="Arial"/>
          <w:bCs/>
          <w:color w:val="auto"/>
          <w:sz w:val="20"/>
          <w:lang w:eastAsia="ko-KR"/>
        </w:rPr>
        <w:t xml:space="preserve">] H: </w:t>
      </w:r>
      <w:r>
        <w:rPr>
          <w:rFonts w:eastAsia="맑은 고딕" w:cs="Arial"/>
          <w:bCs/>
          <w:color w:val="auto"/>
          <w:sz w:val="20"/>
          <w:lang w:eastAsia="ko-KR"/>
        </w:rPr>
        <w:t>119.5</w:t>
      </w:r>
      <w:r w:rsidRPr="006917EB">
        <w:rPr>
          <w:rFonts w:eastAsia="맑은 고딕" w:cs="Arial"/>
          <w:bCs/>
          <w:color w:val="auto"/>
          <w:sz w:val="20"/>
          <w:lang w:eastAsia="ko-KR"/>
        </w:rPr>
        <w:t>˚</w:t>
      </w:r>
      <w:r>
        <w:rPr>
          <w:rFonts w:eastAsia="맑은 고딕" w:cs="Arial"/>
          <w:bCs/>
          <w:color w:val="auto"/>
          <w:sz w:val="20"/>
          <w:lang w:eastAsia="ko-KR"/>
        </w:rPr>
        <w:t xml:space="preserve">, </w:t>
      </w:r>
      <w:r w:rsidRPr="006917EB">
        <w:rPr>
          <w:rFonts w:eastAsia="맑은 고딕" w:cs="Arial"/>
          <w:bCs/>
          <w:color w:val="auto"/>
          <w:sz w:val="20"/>
          <w:lang w:eastAsia="ko-KR"/>
        </w:rPr>
        <w:t xml:space="preserve"> V: </w:t>
      </w:r>
      <w:r>
        <w:rPr>
          <w:rFonts w:eastAsia="맑은 고딕" w:cs="Arial"/>
          <w:bCs/>
          <w:color w:val="auto"/>
          <w:sz w:val="20"/>
          <w:lang w:eastAsia="ko-KR"/>
        </w:rPr>
        <w:t>62.8</w:t>
      </w:r>
      <w:r w:rsidRPr="006917EB">
        <w:rPr>
          <w:rFonts w:eastAsia="맑은 고딕" w:cs="Arial"/>
          <w:bCs/>
          <w:color w:val="auto"/>
          <w:sz w:val="20"/>
          <w:lang w:eastAsia="ko-KR"/>
        </w:rPr>
        <w:t xml:space="preserve">°, D: </w:t>
      </w:r>
      <w:r>
        <w:rPr>
          <w:rFonts w:eastAsia="맑은 고딕" w:cs="Arial"/>
          <w:bCs/>
          <w:color w:val="auto"/>
          <w:sz w:val="20"/>
          <w:lang w:eastAsia="ko-KR"/>
        </w:rPr>
        <w:t>142.1</w:t>
      </w:r>
      <w:r w:rsidRPr="006917EB">
        <w:rPr>
          <w:rFonts w:eastAsia="맑은 고딕" w:cs="Arial"/>
          <w:bCs/>
          <w:color w:val="auto"/>
          <w:sz w:val="20"/>
          <w:lang w:eastAsia="ko-KR"/>
        </w:rPr>
        <w:t>°</w:t>
      </w:r>
    </w:p>
    <w:p w14:paraId="427C9B38" w14:textId="77777777" w:rsidR="002C506A" w:rsidRPr="00EB2417" w:rsidRDefault="002C506A" w:rsidP="002C506A">
      <w:pPr>
        <w:pStyle w:val="StyleDefaultComplex10pt"/>
        <w:spacing w:before="60" w:after="0" w:line="276" w:lineRule="auto"/>
        <w:ind w:left="3600" w:firstLine="720"/>
        <w:rPr>
          <w:rFonts w:cs="Arial"/>
          <w:sz w:val="20"/>
        </w:rPr>
      </w:pPr>
      <w:r w:rsidRPr="00EB2417">
        <w:rPr>
          <w:rFonts w:cs="Arial"/>
          <w:bCs/>
          <w:color w:val="auto"/>
          <w:sz w:val="20"/>
        </w:rPr>
        <w:t>[Tele</w:t>
      </w:r>
      <w:r w:rsidRPr="00EB2417">
        <w:rPr>
          <w:rFonts w:eastAsia="맑은 고딕" w:cs="Arial"/>
          <w:bCs/>
          <w:color w:val="auto"/>
          <w:sz w:val="20"/>
          <w:lang w:eastAsia="ko-KR"/>
        </w:rPr>
        <w:t xml:space="preserve">]  H:   </w:t>
      </w:r>
      <w:r>
        <w:rPr>
          <w:rFonts w:eastAsia="맑은 고딕" w:cs="Arial"/>
          <w:bCs/>
          <w:color w:val="auto"/>
          <w:sz w:val="20"/>
          <w:lang w:eastAsia="ko-KR"/>
        </w:rPr>
        <w:t>27.9</w:t>
      </w:r>
      <w:r w:rsidRPr="00EB2417">
        <w:rPr>
          <w:rFonts w:eastAsia="맑은 고딕" w:cs="Arial"/>
          <w:bCs/>
          <w:color w:val="auto"/>
          <w:sz w:val="20"/>
          <w:lang w:eastAsia="ko-KR"/>
        </w:rPr>
        <w:t xml:space="preserve">˚,  V: </w:t>
      </w:r>
      <w:r>
        <w:rPr>
          <w:rFonts w:eastAsia="맑은 고딕" w:cs="Arial"/>
          <w:bCs/>
          <w:color w:val="auto"/>
          <w:sz w:val="20"/>
          <w:lang w:eastAsia="ko-KR"/>
        </w:rPr>
        <w:t>15.7</w:t>
      </w:r>
      <w:r w:rsidRPr="00EB2417">
        <w:rPr>
          <w:rFonts w:eastAsia="맑은 고딕" w:cs="Arial"/>
          <w:bCs/>
          <w:color w:val="auto"/>
          <w:sz w:val="20"/>
          <w:lang w:eastAsia="ko-KR"/>
        </w:rPr>
        <w:t xml:space="preserve">°, D:  </w:t>
      </w:r>
      <w:r>
        <w:rPr>
          <w:rFonts w:eastAsia="맑은 고딕" w:cs="Arial"/>
          <w:bCs/>
          <w:color w:val="auto"/>
          <w:sz w:val="20"/>
          <w:lang w:eastAsia="ko-KR"/>
        </w:rPr>
        <w:t>32.0</w:t>
      </w:r>
      <w:r w:rsidRPr="00EB2417">
        <w:rPr>
          <w:rFonts w:eastAsia="맑은 고딕" w:cs="Arial"/>
          <w:bCs/>
          <w:color w:val="auto"/>
          <w:sz w:val="20"/>
          <w:lang w:eastAsia="ko-KR"/>
        </w:rPr>
        <w:t>°</w:t>
      </w:r>
    </w:p>
    <w:p w14:paraId="72A14814" w14:textId="77777777"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맑은 고딕" w:cs="Arial"/>
          <w:bCs/>
          <w:color w:val="auto"/>
          <w:sz w:val="20"/>
          <w:lang w:eastAsia="ko-KR"/>
        </w:rPr>
        <w:t>Min. Object Distance</w:t>
      </w:r>
      <w:r>
        <w:rPr>
          <w:rFonts w:eastAsia="맑은 고딕" w:cs="Arial"/>
          <w:bCs/>
          <w:color w:val="auto"/>
          <w:sz w:val="20"/>
          <w:lang w:eastAsia="ko-KR"/>
        </w:rPr>
        <w:tab/>
      </w:r>
      <w:r w:rsidRPr="006917EB">
        <w:rPr>
          <w:rFonts w:eastAsia="맑은 고딕" w:cs="Arial"/>
          <w:bCs/>
          <w:color w:val="auto"/>
          <w:sz w:val="20"/>
          <w:lang w:eastAsia="ko-KR"/>
        </w:rPr>
        <w:tab/>
      </w:r>
      <w:r>
        <w:rPr>
          <w:rFonts w:eastAsia="맑은 고딕" w:cs="Arial"/>
          <w:bCs/>
          <w:color w:val="auto"/>
          <w:sz w:val="20"/>
          <w:lang w:eastAsia="ko-KR"/>
        </w:rPr>
        <w:t>0.5</w:t>
      </w:r>
      <w:r w:rsidRPr="006917EB">
        <w:rPr>
          <w:rFonts w:eastAsia="맑은 고딕" w:cs="Arial"/>
          <w:bCs/>
          <w:color w:val="auto"/>
          <w:sz w:val="20"/>
          <w:lang w:eastAsia="ko-KR"/>
        </w:rPr>
        <w:t>m (</w:t>
      </w:r>
      <w:r>
        <w:rPr>
          <w:rFonts w:eastAsia="맑은 고딕" w:cs="Arial"/>
          <w:bCs/>
          <w:color w:val="auto"/>
          <w:sz w:val="20"/>
          <w:lang w:eastAsia="ko-KR"/>
        </w:rPr>
        <w:t>1.64</w:t>
      </w:r>
      <w:r w:rsidRPr="006917EB">
        <w:rPr>
          <w:rFonts w:eastAsia="맑은 고딕" w:cs="Arial"/>
          <w:bCs/>
          <w:color w:val="auto"/>
          <w:sz w:val="20"/>
          <w:lang w:eastAsia="ko-KR"/>
        </w:rPr>
        <w:t>ft)</w:t>
      </w:r>
    </w:p>
    <w:p w14:paraId="30570F0B" w14:textId="77777777"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맑은 고딕" w:cs="Arial"/>
          <w:sz w:val="20"/>
          <w:lang w:eastAsia="ko-KR"/>
        </w:rPr>
        <w:t>Focus Control</w:t>
      </w:r>
      <w:r w:rsidRPr="006917EB">
        <w:rPr>
          <w:rFonts w:eastAsia="맑은 고딕" w:cs="Arial"/>
          <w:sz w:val="20"/>
          <w:lang w:eastAsia="ko-KR"/>
        </w:rPr>
        <w:tab/>
      </w:r>
      <w:r w:rsidRPr="006917EB">
        <w:rPr>
          <w:rFonts w:eastAsia="맑은 고딕" w:cs="Arial"/>
          <w:sz w:val="20"/>
          <w:lang w:eastAsia="ko-KR"/>
        </w:rPr>
        <w:tab/>
      </w:r>
      <w:r>
        <w:rPr>
          <w:rFonts w:eastAsia="맑은 고딕" w:cs="Arial"/>
          <w:sz w:val="20"/>
          <w:lang w:eastAsia="ko-KR"/>
        </w:rPr>
        <w:tab/>
      </w:r>
      <w:r w:rsidRPr="005D0C96">
        <w:rPr>
          <w:rFonts w:eastAsia="맑은 고딕" w:cs="Arial"/>
          <w:sz w:val="20"/>
          <w:lang w:eastAsia="ko-KR"/>
        </w:rPr>
        <w:t>Simple focus/Manual</w:t>
      </w:r>
      <w:r>
        <w:rPr>
          <w:rFonts w:eastAsia="맑은 고딕" w:cs="Arial"/>
          <w:sz w:val="20"/>
          <w:lang w:eastAsia="ko-KR"/>
        </w:rPr>
        <w:t xml:space="preserve"> (</w:t>
      </w:r>
      <w:r w:rsidRPr="005D0C96">
        <w:rPr>
          <w:rFonts w:eastAsia="맑은 고딕" w:cs="Arial"/>
          <w:sz w:val="20"/>
          <w:lang w:eastAsia="ko-KR"/>
        </w:rPr>
        <w:t>Remote control via network</w:t>
      </w:r>
      <w:r>
        <w:rPr>
          <w:rFonts w:eastAsia="맑은 고딕" w:cs="Arial"/>
          <w:sz w:val="20"/>
          <w:lang w:eastAsia="ko-KR"/>
        </w:rPr>
        <w:t>)</w:t>
      </w:r>
    </w:p>
    <w:p w14:paraId="16E8E281" w14:textId="77777777" w:rsidR="00EB2417" w:rsidRPr="006917EB" w:rsidRDefault="00EB2417" w:rsidP="00EB2417">
      <w:pPr>
        <w:pStyle w:val="StyleDefaultComplex10pt"/>
        <w:numPr>
          <w:ilvl w:val="3"/>
          <w:numId w:val="19"/>
        </w:numPr>
        <w:spacing w:before="60" w:after="0" w:line="276" w:lineRule="auto"/>
        <w:rPr>
          <w:rFonts w:cs="Arial"/>
          <w:sz w:val="20"/>
        </w:rPr>
      </w:pPr>
      <w:r>
        <w:rPr>
          <w:rFonts w:eastAsia="맑은 고딕" w:cs="Arial"/>
          <w:sz w:val="20"/>
          <w:lang w:eastAsia="ko-KR"/>
        </w:rPr>
        <w:t>Lens Type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DC Auto Iris, P-Iris</w:t>
      </w:r>
    </w:p>
    <w:p w14:paraId="7F46299B" w14:textId="3FB2712D" w:rsidR="00EB2417" w:rsidRPr="004B023A" w:rsidRDefault="00EB2417" w:rsidP="00EB2417">
      <w:pPr>
        <w:pStyle w:val="StyleDefaultComplex10pt"/>
        <w:numPr>
          <w:ilvl w:val="3"/>
          <w:numId w:val="19"/>
        </w:numPr>
        <w:spacing w:before="60" w:after="0" w:line="276" w:lineRule="auto"/>
        <w:rPr>
          <w:rFonts w:cs="Arial"/>
          <w:sz w:val="20"/>
        </w:rPr>
      </w:pPr>
      <w:r w:rsidRPr="004B023A">
        <w:rPr>
          <w:rFonts w:eastAsia="맑은 고딕" w:cs="Arial"/>
          <w:sz w:val="20"/>
          <w:lang w:eastAsia="ko-KR"/>
        </w:rPr>
        <w:t>Mount Type</w:t>
      </w:r>
      <w:r w:rsidRPr="004B023A">
        <w:rPr>
          <w:rFonts w:eastAsia="맑은 고딕" w:cs="Arial"/>
          <w:sz w:val="20"/>
          <w:lang w:eastAsia="ko-KR"/>
        </w:rPr>
        <w:tab/>
      </w:r>
      <w:r w:rsidRPr="004B023A">
        <w:rPr>
          <w:rFonts w:eastAsia="맑은 고딕" w:cs="Arial"/>
          <w:sz w:val="20"/>
          <w:lang w:eastAsia="ko-KR"/>
        </w:rPr>
        <w:tab/>
      </w:r>
      <w:r>
        <w:rPr>
          <w:rFonts w:eastAsia="맑은 고딕" w:cs="Arial"/>
          <w:sz w:val="20"/>
          <w:lang w:eastAsia="ko-KR"/>
        </w:rPr>
        <w:tab/>
      </w:r>
      <w:r w:rsidR="00F30589" w:rsidRPr="00F30589">
        <w:rPr>
          <w:rFonts w:eastAsia="맑은 고딕" w:cs="Arial"/>
          <w:color w:val="auto"/>
          <w:sz w:val="20"/>
          <w:lang w:eastAsia="ko-KR"/>
        </w:rPr>
        <w:t>Board-in Type</w:t>
      </w:r>
    </w:p>
    <w:p w14:paraId="41B708BC" w14:textId="77777777" w:rsidR="00EB2417" w:rsidRPr="007F0E0C" w:rsidRDefault="00EB2417" w:rsidP="00EB2417">
      <w:pPr>
        <w:pStyle w:val="StyleDefaultComplex10pt"/>
        <w:numPr>
          <w:ilvl w:val="2"/>
          <w:numId w:val="19"/>
        </w:numPr>
        <w:spacing w:before="60" w:after="0" w:line="276" w:lineRule="auto"/>
        <w:rPr>
          <w:rFonts w:cs="Arial"/>
          <w:color w:val="auto"/>
          <w:sz w:val="20"/>
        </w:rPr>
      </w:pPr>
      <w:r w:rsidRPr="004B023A">
        <w:rPr>
          <w:rFonts w:eastAsia="맑은 고딕" w:cs="Arial"/>
          <w:sz w:val="20"/>
          <w:lang w:eastAsia="ko-KR"/>
        </w:rPr>
        <w:t>Pan &amp; Tilt</w:t>
      </w:r>
      <w:r>
        <w:rPr>
          <w:rFonts w:eastAsia="맑은 고딕" w:cs="Arial"/>
          <w:sz w:val="20"/>
          <w:lang w:eastAsia="ko-KR"/>
        </w:rPr>
        <w:t xml:space="preserve"> &amp; Rotate</w:t>
      </w:r>
    </w:p>
    <w:p w14:paraId="1572021B" w14:textId="359E09D2" w:rsidR="0023530F" w:rsidRPr="007F0E0C" w:rsidRDefault="0023530F" w:rsidP="0023530F">
      <w:pPr>
        <w:pStyle w:val="StyleDefaultComplex10pt"/>
        <w:numPr>
          <w:ilvl w:val="3"/>
          <w:numId w:val="19"/>
        </w:numPr>
        <w:spacing w:before="60" w:after="0" w:line="276" w:lineRule="auto"/>
        <w:rPr>
          <w:rFonts w:cs="Arial"/>
          <w:color w:val="auto"/>
          <w:sz w:val="20"/>
        </w:rPr>
      </w:pPr>
      <w:r w:rsidRPr="007F0E0C">
        <w:rPr>
          <w:rFonts w:cs="Arial"/>
          <w:color w:val="auto"/>
          <w:sz w:val="20"/>
        </w:rPr>
        <w:t>PTR Range</w:t>
      </w:r>
      <w:r w:rsidRPr="007F0E0C">
        <w:rPr>
          <w:rFonts w:cs="Arial"/>
          <w:color w:val="auto"/>
          <w:sz w:val="20"/>
        </w:rPr>
        <w:tab/>
      </w:r>
      <w:r w:rsidRPr="007F0E0C">
        <w:rPr>
          <w:rFonts w:cs="Arial"/>
          <w:color w:val="auto"/>
          <w:sz w:val="20"/>
        </w:rPr>
        <w:tab/>
      </w:r>
      <w:r w:rsidRPr="007F0E0C">
        <w:rPr>
          <w:rFonts w:cs="Arial"/>
          <w:color w:val="auto"/>
          <w:sz w:val="20"/>
        </w:rPr>
        <w:tab/>
        <w:t>0</w:t>
      </w:r>
      <w:r w:rsidRPr="007F0E0C">
        <w:rPr>
          <w:rFonts w:cs="Arial" w:hint="eastAsia"/>
          <w:color w:val="auto"/>
          <w:sz w:val="20"/>
        </w:rPr>
        <w:t>˚</w:t>
      </w:r>
      <w:r w:rsidRPr="007F0E0C">
        <w:rPr>
          <w:rFonts w:cs="Arial"/>
          <w:color w:val="auto"/>
          <w:sz w:val="20"/>
        </w:rPr>
        <w:t>~360</w:t>
      </w:r>
      <w:r w:rsidRPr="007F0E0C">
        <w:rPr>
          <w:rFonts w:cs="Arial" w:hint="eastAsia"/>
          <w:color w:val="auto"/>
          <w:sz w:val="20"/>
        </w:rPr>
        <w:t>˚</w:t>
      </w:r>
      <w:r w:rsidRPr="007F0E0C">
        <w:rPr>
          <w:rFonts w:cs="Arial"/>
          <w:color w:val="auto"/>
          <w:sz w:val="20"/>
        </w:rPr>
        <w:t xml:space="preserve"> / </w:t>
      </w:r>
      <w:r w:rsidR="00B53736" w:rsidRPr="007F0E0C">
        <w:rPr>
          <w:rFonts w:cs="Arial"/>
          <w:color w:val="auto"/>
          <w:sz w:val="20"/>
        </w:rPr>
        <w:t>-45</w:t>
      </w:r>
      <w:r w:rsidRPr="007F0E0C">
        <w:rPr>
          <w:rFonts w:cs="Arial" w:hint="eastAsia"/>
          <w:color w:val="auto"/>
          <w:sz w:val="20"/>
        </w:rPr>
        <w:t>˚</w:t>
      </w:r>
      <w:r w:rsidRPr="007F0E0C">
        <w:rPr>
          <w:rFonts w:cs="Arial"/>
          <w:color w:val="auto"/>
          <w:sz w:val="20"/>
        </w:rPr>
        <w:t>~85</w:t>
      </w:r>
      <w:r w:rsidRPr="007F0E0C">
        <w:rPr>
          <w:rFonts w:cs="Arial" w:hint="eastAsia"/>
          <w:color w:val="auto"/>
          <w:sz w:val="20"/>
        </w:rPr>
        <w:t>˚</w:t>
      </w:r>
      <w:r w:rsidRPr="007F0E0C">
        <w:rPr>
          <w:rFonts w:cs="Arial"/>
          <w:color w:val="auto"/>
          <w:sz w:val="20"/>
        </w:rPr>
        <w:t xml:space="preserve"> / 0</w:t>
      </w:r>
      <w:r w:rsidRPr="007F0E0C">
        <w:rPr>
          <w:rFonts w:cs="Arial" w:hint="eastAsia"/>
          <w:color w:val="auto"/>
          <w:sz w:val="20"/>
        </w:rPr>
        <w:t>˚</w:t>
      </w:r>
      <w:r w:rsidRPr="007F0E0C">
        <w:rPr>
          <w:rFonts w:cs="Arial"/>
          <w:color w:val="auto"/>
          <w:sz w:val="20"/>
        </w:rPr>
        <w:t>~355</w:t>
      </w:r>
      <w:r w:rsidRPr="007F0E0C">
        <w:rPr>
          <w:rFonts w:cs="Arial" w:hint="eastAsia"/>
          <w:color w:val="auto"/>
          <w:sz w:val="20"/>
        </w:rPr>
        <w:t>˚</w:t>
      </w:r>
    </w:p>
    <w:p w14:paraId="386651D4" w14:textId="485DFCA5" w:rsidR="0023530F" w:rsidRPr="007F0E0C" w:rsidRDefault="0023530F" w:rsidP="00EB2417">
      <w:pPr>
        <w:pStyle w:val="StyleDefaultComplex10pt"/>
        <w:numPr>
          <w:ilvl w:val="2"/>
          <w:numId w:val="19"/>
        </w:numPr>
        <w:spacing w:before="60" w:after="0" w:line="276" w:lineRule="auto"/>
        <w:rPr>
          <w:rFonts w:cs="Arial"/>
          <w:color w:val="auto"/>
          <w:sz w:val="20"/>
        </w:rPr>
      </w:pPr>
      <w:r w:rsidRPr="007F0E0C">
        <w:rPr>
          <w:rFonts w:eastAsia="맑은 고딕" w:cs="Arial"/>
          <w:color w:val="auto"/>
          <w:sz w:val="20"/>
          <w:lang w:eastAsia="ko-KR"/>
        </w:rPr>
        <w:t>IR Viewable Length</w:t>
      </w:r>
      <w:r w:rsidRPr="007F0E0C">
        <w:rPr>
          <w:rFonts w:eastAsia="맑은 고딕" w:cs="Arial"/>
          <w:color w:val="auto"/>
          <w:sz w:val="20"/>
          <w:lang w:eastAsia="ko-KR"/>
        </w:rPr>
        <w:tab/>
      </w:r>
      <w:r w:rsidRPr="007F0E0C">
        <w:rPr>
          <w:rFonts w:eastAsia="맑은 고딕" w:cs="Arial"/>
          <w:color w:val="auto"/>
          <w:sz w:val="20"/>
          <w:lang w:eastAsia="ko-KR"/>
        </w:rPr>
        <w:tab/>
      </w:r>
      <w:r w:rsidRPr="007F0E0C">
        <w:rPr>
          <w:rFonts w:eastAsia="맑은 고딕" w:cs="Arial"/>
          <w:color w:val="auto"/>
          <w:sz w:val="20"/>
          <w:lang w:eastAsia="ko-KR"/>
        </w:rPr>
        <w:tab/>
        <w:t>50m (164.04ft)</w:t>
      </w:r>
    </w:p>
    <w:p w14:paraId="46ECE6A8" w14:textId="4D66905A" w:rsidR="00840B52" w:rsidRPr="007F0E0C" w:rsidRDefault="009728FC" w:rsidP="009728FC">
      <w:pPr>
        <w:pStyle w:val="StyleDefaultComplex10pt"/>
        <w:numPr>
          <w:ilvl w:val="2"/>
          <w:numId w:val="19"/>
        </w:numPr>
        <w:spacing w:before="60" w:after="0" w:line="276" w:lineRule="auto"/>
        <w:rPr>
          <w:rFonts w:cs="Arial"/>
          <w:color w:val="auto"/>
          <w:sz w:val="20"/>
        </w:rPr>
      </w:pPr>
      <w:r w:rsidRPr="007F0E0C">
        <w:rPr>
          <w:rFonts w:eastAsia="맑은 고딕" w:cs="Arial"/>
          <w:color w:val="auto"/>
          <w:sz w:val="20"/>
          <w:lang w:eastAsia="ko-KR"/>
        </w:rPr>
        <w:t xml:space="preserve">Operational </w:t>
      </w:r>
      <w:r w:rsidR="002F30A3" w:rsidRPr="007F0E0C">
        <w:rPr>
          <w:rFonts w:eastAsia="맑은 고딕" w:cs="Arial"/>
          <w:color w:val="auto"/>
          <w:sz w:val="20"/>
          <w:lang w:eastAsia="ko-KR"/>
        </w:rPr>
        <w:t>Functions</w:t>
      </w:r>
    </w:p>
    <w:p w14:paraId="0959912A" w14:textId="0E021C89" w:rsidR="00840B52" w:rsidRPr="007F0E0C"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F0E0C">
        <w:rPr>
          <w:rFonts w:eastAsia="맑은 고딕" w:cs="Arial"/>
          <w:color w:val="auto"/>
          <w:sz w:val="20"/>
          <w:lang w:eastAsia="ko-KR"/>
        </w:rPr>
        <w:t>Camera Tit</w:t>
      </w:r>
      <w:r w:rsidR="00CE19F0" w:rsidRPr="007F0E0C">
        <w:rPr>
          <w:rFonts w:eastAsia="맑은 고딕" w:cs="Arial"/>
          <w:color w:val="auto"/>
          <w:sz w:val="20"/>
          <w:lang w:eastAsia="ko-KR"/>
        </w:rPr>
        <w:t xml:space="preserve">le </w:t>
      </w:r>
      <w:r w:rsidR="00CE19F0" w:rsidRPr="007F0E0C">
        <w:rPr>
          <w:rFonts w:eastAsia="맑은 고딕" w:cs="Arial"/>
          <w:color w:val="auto"/>
          <w:sz w:val="20"/>
          <w:lang w:eastAsia="ko-KR"/>
        </w:rPr>
        <w:tab/>
      </w:r>
      <w:r w:rsidR="00CE19F0" w:rsidRPr="007F0E0C">
        <w:rPr>
          <w:rFonts w:eastAsia="맑은 고딕" w:cs="Arial"/>
          <w:color w:val="auto"/>
          <w:sz w:val="20"/>
          <w:lang w:eastAsia="ko-KR"/>
        </w:rPr>
        <w:tab/>
      </w:r>
      <w:r w:rsidR="004B023A" w:rsidRPr="007F0E0C">
        <w:rPr>
          <w:rFonts w:eastAsia="맑은 고딕" w:cs="Arial"/>
          <w:color w:val="auto"/>
          <w:sz w:val="20"/>
          <w:lang w:eastAsia="ko-KR"/>
        </w:rPr>
        <w:tab/>
      </w:r>
      <w:r w:rsidR="006D446A" w:rsidRPr="007F0E0C">
        <w:rPr>
          <w:rFonts w:eastAsia="맑은 고딕" w:cs="Arial"/>
          <w:color w:val="auto"/>
          <w:sz w:val="20"/>
          <w:lang w:eastAsia="ko-KR"/>
        </w:rPr>
        <w:t>Off / On (Displayed up to 8</w:t>
      </w:r>
      <w:r w:rsidRPr="007F0E0C">
        <w:rPr>
          <w:rFonts w:eastAsia="맑은 고딕" w:cs="Arial"/>
          <w:color w:val="auto"/>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7F0E0C">
        <w:rPr>
          <w:rFonts w:eastAsia="맑은 고딕" w:cs="Arial"/>
          <w:color w:val="auto"/>
          <w:sz w:val="20"/>
          <w:lang w:eastAsia="ko-KR"/>
        </w:rPr>
        <w:t xml:space="preserve">W/W </w:t>
      </w:r>
      <w:r w:rsidRPr="007F0E0C">
        <w:rPr>
          <w:rFonts w:eastAsia="맑은 고딕" w:cs="Arial"/>
          <w:color w:val="auto"/>
          <w:sz w:val="20"/>
          <w:lang w:eastAsia="ko-KR"/>
        </w:rPr>
        <w:tab/>
      </w:r>
      <w:r w:rsidR="004B023A" w:rsidRPr="007F0E0C">
        <w:rPr>
          <w:rFonts w:eastAsia="맑은 고딕" w:cs="Arial"/>
          <w:color w:val="auto"/>
          <w:sz w:val="20"/>
          <w:lang w:eastAsia="ko-KR"/>
        </w:rPr>
        <w:tab/>
      </w:r>
      <w:r w:rsidRPr="007F0E0C">
        <w:rPr>
          <w:rFonts w:eastAsia="맑은 고딕" w:cs="Arial"/>
          <w:color w:val="auto"/>
          <w:sz w:val="20"/>
          <w:lang w:eastAsia="ko-KR"/>
        </w:rPr>
        <w:tab/>
        <w:t>Engli</w:t>
      </w:r>
      <w:r w:rsidRPr="0039325A">
        <w:rPr>
          <w:rFonts w:eastAsia="맑은 고딕" w:cs="Arial"/>
          <w:sz w:val="20"/>
          <w:lang w:eastAsia="ko-KR"/>
        </w:rPr>
        <w:t>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766FD718" w14:textId="3B9BADA1" w:rsidR="0023530F"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6E21F9C8"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2C506A">
        <w:rPr>
          <w:rFonts w:eastAsia="맑은 고딕" w:cs="Arial"/>
          <w:sz w:val="20"/>
          <w:lang w:eastAsia="ko-KR"/>
        </w:rPr>
        <w:t>5</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r w:rsidR="0089769F">
        <w:rPr>
          <w:rFonts w:eastAsia="맑은 고딕"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876D52">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8821E6">
        <w:rPr>
          <w:rFonts w:eastAsia="맑은 고딕" w:cs="Arial"/>
          <w:sz w:val="20"/>
          <w:lang w:eastAsia="ko-KR"/>
        </w:rPr>
        <w:t>polygonal</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lastRenderedPageBreak/>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t>24</w:t>
      </w:r>
      <w:r w:rsidR="00840B52" w:rsidRPr="0039325A">
        <w:rPr>
          <w:rFonts w:eastAsia="맑은 고딕"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8B1928" w:rsidRDefault="00840B52" w:rsidP="009728FC">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p>
    <w:p w14:paraId="029BD7C4" w14:textId="77777777" w:rsidR="009728FC" w:rsidRPr="008B1928"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Motion </w:t>
      </w:r>
      <w:r w:rsidR="003A61DD" w:rsidRPr="008B1928">
        <w:rPr>
          <w:rFonts w:eastAsia="맑은 고딕" w:cs="Arial"/>
          <w:color w:val="000000" w:themeColor="text1"/>
          <w:sz w:val="20"/>
          <w:lang w:eastAsia="ko-KR"/>
        </w:rPr>
        <w:t>D</w:t>
      </w:r>
      <w:r w:rsidR="006917EB" w:rsidRPr="008B1928">
        <w:rPr>
          <w:rFonts w:eastAsia="맑은 고딕" w:cs="Arial"/>
          <w:color w:val="000000" w:themeColor="text1"/>
          <w:sz w:val="20"/>
          <w:lang w:eastAsia="ko-KR"/>
        </w:rPr>
        <w:t>etection,</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Video &amp; Audio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p>
    <w:p w14:paraId="7F906892" w14:textId="2FB12570" w:rsidR="00840B52" w:rsidRPr="007F0E0C"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7F0E0C">
        <w:rPr>
          <w:rFonts w:eastAsia="맑은 고딕" w:cs="Arial"/>
          <w:color w:val="auto"/>
          <w:sz w:val="20"/>
          <w:lang w:eastAsia="ko-KR"/>
        </w:rPr>
        <w:t xml:space="preserve">Network </w:t>
      </w:r>
      <w:r w:rsidR="003A61DD" w:rsidRPr="007F0E0C">
        <w:rPr>
          <w:rFonts w:eastAsia="맑은 고딕" w:cs="Arial"/>
          <w:color w:val="auto"/>
          <w:sz w:val="20"/>
          <w:lang w:eastAsia="ko-KR"/>
        </w:rPr>
        <w:t>D</w:t>
      </w:r>
      <w:r w:rsidRPr="007F0E0C">
        <w:rPr>
          <w:rFonts w:eastAsia="맑은 고딕" w:cs="Arial"/>
          <w:color w:val="auto"/>
          <w:sz w:val="20"/>
          <w:lang w:eastAsia="ko-KR"/>
        </w:rPr>
        <w:t>isconnect</w:t>
      </w:r>
      <w:r w:rsidR="003A61DD" w:rsidRPr="007F0E0C">
        <w:rPr>
          <w:rFonts w:eastAsia="맑은 고딕" w:cs="Arial"/>
          <w:color w:val="auto"/>
          <w:sz w:val="20"/>
          <w:lang w:eastAsia="ko-KR"/>
        </w:rPr>
        <w:t>ion</w:t>
      </w:r>
    </w:p>
    <w:p w14:paraId="36E59910" w14:textId="77777777" w:rsidR="009728FC" w:rsidRPr="007F0E0C"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F0E0C">
        <w:rPr>
          <w:rFonts w:eastAsia="맑은 고딕" w:cs="Arial"/>
          <w:color w:val="auto"/>
          <w:sz w:val="20"/>
          <w:lang w:eastAsia="ko-KR"/>
        </w:rPr>
        <w:t>Alarm Events</w:t>
      </w:r>
      <w:r w:rsidRPr="007F0E0C">
        <w:rPr>
          <w:rFonts w:eastAsia="맑은 고딕" w:cs="Arial"/>
          <w:color w:val="auto"/>
          <w:sz w:val="20"/>
          <w:lang w:eastAsia="ko-KR"/>
        </w:rPr>
        <w:tab/>
      </w:r>
      <w:r w:rsidRPr="007F0E0C">
        <w:rPr>
          <w:rFonts w:eastAsia="맑은 고딕" w:cs="Arial"/>
          <w:color w:val="auto"/>
          <w:sz w:val="20"/>
          <w:lang w:eastAsia="ko-KR"/>
        </w:rPr>
        <w:tab/>
      </w:r>
      <w:r w:rsidRPr="007F0E0C">
        <w:rPr>
          <w:rFonts w:eastAsia="맑은 고딕" w:cs="Arial"/>
          <w:color w:val="auto"/>
          <w:sz w:val="20"/>
          <w:lang w:eastAsia="ko-KR"/>
        </w:rPr>
        <w:tab/>
        <w:t xml:space="preserve">File Upload </w:t>
      </w:r>
      <w:r w:rsidR="00CD0137" w:rsidRPr="007F0E0C">
        <w:rPr>
          <w:rFonts w:eastAsia="맑은 고딕" w:cs="Arial"/>
          <w:color w:val="auto"/>
          <w:sz w:val="20"/>
          <w:lang w:eastAsia="ko-KR"/>
        </w:rPr>
        <w:t>v</w:t>
      </w:r>
      <w:r w:rsidRPr="007F0E0C">
        <w:rPr>
          <w:rFonts w:eastAsia="맑은 고딕" w:cs="Arial"/>
          <w:color w:val="auto"/>
          <w:sz w:val="20"/>
          <w:lang w:eastAsia="ko-KR"/>
        </w:rPr>
        <w:t>ia FTP</w:t>
      </w:r>
      <w:r w:rsidR="000513B2" w:rsidRPr="007F0E0C">
        <w:rPr>
          <w:rFonts w:eastAsia="맑은 고딕" w:cs="Arial"/>
          <w:color w:val="auto"/>
          <w:sz w:val="20"/>
          <w:lang w:eastAsia="ko-KR"/>
        </w:rPr>
        <w:t xml:space="preserve"> and </w:t>
      </w:r>
      <w:r w:rsidRPr="007F0E0C">
        <w:rPr>
          <w:rFonts w:eastAsia="맑은 고딕" w:cs="Arial"/>
          <w:color w:val="auto"/>
          <w:sz w:val="20"/>
          <w:lang w:eastAsia="ko-KR"/>
        </w:rPr>
        <w:t>E-mail,</w:t>
      </w:r>
      <w:r w:rsidR="009728FC" w:rsidRPr="007F0E0C">
        <w:rPr>
          <w:rFonts w:eastAsia="맑은 고딕" w:cs="Arial"/>
          <w:color w:val="auto"/>
          <w:sz w:val="20"/>
          <w:lang w:eastAsia="ko-KR"/>
        </w:rPr>
        <w:t xml:space="preserve"> </w:t>
      </w:r>
      <w:r w:rsidRPr="007F0E0C">
        <w:rPr>
          <w:rFonts w:eastAsia="맑은 고딕" w:cs="Arial"/>
          <w:color w:val="auto"/>
          <w:sz w:val="20"/>
          <w:lang w:eastAsia="ko-KR"/>
        </w:rPr>
        <w:t xml:space="preserve">Notification </w:t>
      </w:r>
      <w:r w:rsidR="00CD0137" w:rsidRPr="007F0E0C">
        <w:rPr>
          <w:rFonts w:eastAsia="맑은 고딕" w:cs="Arial"/>
          <w:color w:val="auto"/>
          <w:sz w:val="20"/>
          <w:lang w:eastAsia="ko-KR"/>
        </w:rPr>
        <w:t>v</w:t>
      </w:r>
      <w:r w:rsidRPr="007F0E0C">
        <w:rPr>
          <w:rFonts w:eastAsia="맑은 고딕" w:cs="Arial"/>
          <w:color w:val="auto"/>
          <w:sz w:val="20"/>
          <w:lang w:eastAsia="ko-KR"/>
        </w:rPr>
        <w:t>ia E-mail,</w:t>
      </w:r>
    </w:p>
    <w:p w14:paraId="6545836A" w14:textId="2E995C16" w:rsidR="009728FC" w:rsidRPr="007F0E0C" w:rsidRDefault="006A64A8" w:rsidP="009728FC">
      <w:pPr>
        <w:pStyle w:val="StyleDefaultComplex10pt"/>
        <w:spacing w:before="60" w:after="0" w:line="276" w:lineRule="auto"/>
        <w:ind w:left="3600" w:firstLine="720"/>
        <w:rPr>
          <w:rFonts w:eastAsia="맑은 고딕" w:cs="Arial"/>
          <w:color w:val="auto"/>
          <w:sz w:val="20"/>
          <w:lang w:eastAsia="ko-KR"/>
        </w:rPr>
      </w:pPr>
      <w:r w:rsidRPr="007F0E0C">
        <w:rPr>
          <w:rFonts w:eastAsia="맑은 고딕" w:cs="Arial"/>
          <w:color w:val="auto"/>
          <w:sz w:val="20"/>
          <w:lang w:eastAsia="ko-KR"/>
        </w:rPr>
        <w:t>SD/SDHC/SDXC or NAS recording at event triggers</w:t>
      </w:r>
      <w:r w:rsidR="006917EB" w:rsidRPr="007F0E0C">
        <w:rPr>
          <w:rFonts w:eastAsia="맑은 고딕" w:cs="Arial"/>
          <w:color w:val="auto"/>
          <w:sz w:val="20"/>
          <w:lang w:eastAsia="ko-KR"/>
        </w:rPr>
        <w:t>,</w:t>
      </w:r>
    </w:p>
    <w:p w14:paraId="3A89293D" w14:textId="6095338A" w:rsidR="00840B52" w:rsidRPr="007F0E0C" w:rsidRDefault="009F736C" w:rsidP="009728FC">
      <w:pPr>
        <w:pStyle w:val="StyleDefaultComplex10pt"/>
        <w:spacing w:before="60" w:after="0" w:line="276" w:lineRule="auto"/>
        <w:ind w:left="3600" w:firstLine="720"/>
        <w:rPr>
          <w:rFonts w:eastAsia="맑은 고딕" w:cs="Arial"/>
          <w:color w:val="auto"/>
          <w:sz w:val="20"/>
          <w:lang w:eastAsia="ko-KR"/>
        </w:rPr>
      </w:pPr>
      <w:r w:rsidRPr="007F0E0C">
        <w:rPr>
          <w:rFonts w:eastAsia="맑은 고딕" w:cs="Arial"/>
          <w:color w:val="auto"/>
          <w:sz w:val="20"/>
          <w:lang w:eastAsia="ko-KR"/>
        </w:rPr>
        <w:t>Alarm output, Handover, Audio playback</w:t>
      </w:r>
    </w:p>
    <w:p w14:paraId="6850AB6C" w14:textId="78F867E0" w:rsidR="004B023A" w:rsidRPr="007F0E0C" w:rsidRDefault="00840B52" w:rsidP="00EB2417">
      <w:pPr>
        <w:pStyle w:val="StyleDefaultComplex10pt"/>
        <w:numPr>
          <w:ilvl w:val="3"/>
          <w:numId w:val="19"/>
        </w:numPr>
        <w:spacing w:before="60" w:after="0" w:line="276" w:lineRule="auto"/>
        <w:rPr>
          <w:rFonts w:cs="Arial"/>
          <w:color w:val="auto"/>
          <w:sz w:val="20"/>
        </w:rPr>
      </w:pPr>
      <w:r w:rsidRPr="007F0E0C">
        <w:rPr>
          <w:rFonts w:eastAsia="맑은 고딕" w:cs="Arial"/>
          <w:color w:val="auto"/>
          <w:sz w:val="20"/>
          <w:lang w:eastAsia="ko-KR"/>
        </w:rPr>
        <w:t>Pixel Counter</w:t>
      </w:r>
      <w:r w:rsidR="00DE416B" w:rsidRPr="007F0E0C">
        <w:rPr>
          <w:rFonts w:eastAsia="맑은 고딕" w:cs="Arial"/>
          <w:color w:val="auto"/>
          <w:sz w:val="20"/>
          <w:lang w:eastAsia="ko-KR"/>
        </w:rPr>
        <w:tab/>
      </w:r>
      <w:r w:rsidR="00DE416B" w:rsidRPr="007F0E0C">
        <w:rPr>
          <w:rFonts w:eastAsia="맑은 고딕" w:cs="Arial"/>
          <w:color w:val="auto"/>
          <w:sz w:val="20"/>
          <w:lang w:eastAsia="ko-KR"/>
        </w:rPr>
        <w:tab/>
      </w:r>
      <w:r w:rsidR="00DE416B" w:rsidRPr="007F0E0C">
        <w:rPr>
          <w:rFonts w:eastAsia="맑은 고딕" w:cs="Arial"/>
          <w:color w:val="auto"/>
          <w:sz w:val="20"/>
          <w:lang w:eastAsia="ko-KR"/>
        </w:rPr>
        <w:tab/>
      </w:r>
      <w:r w:rsidR="00E35DBA" w:rsidRPr="007F0E0C">
        <w:rPr>
          <w:rFonts w:eastAsia="맑은 고딕" w:cs="Arial"/>
          <w:color w:val="auto"/>
          <w:sz w:val="20"/>
          <w:lang w:eastAsia="ko-KR"/>
        </w:rPr>
        <w:t>Support</w:t>
      </w:r>
    </w:p>
    <w:p w14:paraId="47FB4B4E" w14:textId="74D89678" w:rsidR="0098038D" w:rsidRPr="007F0E0C" w:rsidRDefault="0098038D" w:rsidP="005248B7">
      <w:pPr>
        <w:pStyle w:val="StyleDefaultComplex10pt"/>
        <w:numPr>
          <w:ilvl w:val="3"/>
          <w:numId w:val="19"/>
        </w:numPr>
        <w:spacing w:before="60" w:after="0" w:line="276" w:lineRule="auto"/>
        <w:rPr>
          <w:rFonts w:cs="Arial"/>
          <w:color w:val="auto"/>
          <w:sz w:val="20"/>
        </w:rPr>
      </w:pPr>
      <w:r w:rsidRPr="007F0E0C">
        <w:rPr>
          <w:rFonts w:cs="Arial"/>
          <w:bCs/>
          <w:color w:val="auto"/>
          <w:sz w:val="20"/>
        </w:rPr>
        <w:t>Storage</w:t>
      </w:r>
      <w:r w:rsidRPr="007F0E0C">
        <w:rPr>
          <w:rFonts w:cs="Arial"/>
          <w:bCs/>
          <w:color w:val="auto"/>
          <w:sz w:val="20"/>
        </w:rPr>
        <w:tab/>
      </w:r>
      <w:r w:rsidRPr="007F0E0C">
        <w:rPr>
          <w:rFonts w:cs="Arial"/>
          <w:bCs/>
          <w:color w:val="auto"/>
          <w:sz w:val="20"/>
        </w:rPr>
        <w:tab/>
      </w:r>
      <w:r w:rsidRPr="007F0E0C">
        <w:rPr>
          <w:rFonts w:cs="Arial"/>
          <w:bCs/>
          <w:color w:val="auto"/>
          <w:sz w:val="20"/>
        </w:rPr>
        <w:tab/>
      </w:r>
      <w:r w:rsidRPr="007F0E0C">
        <w:rPr>
          <w:rFonts w:cs="Arial"/>
          <w:bCs/>
          <w:color w:val="auto"/>
          <w:sz w:val="20"/>
        </w:rPr>
        <w:tab/>
        <w:t>Micro SD/SDHC</w:t>
      </w:r>
      <w:r w:rsidRPr="007F0E0C">
        <w:rPr>
          <w:rFonts w:eastAsia="맑은 고딕" w:cs="Arial"/>
          <w:bCs/>
          <w:color w:val="auto"/>
          <w:sz w:val="20"/>
          <w:lang w:eastAsia="ko-KR"/>
        </w:rPr>
        <w:t>/SDXC  512</w:t>
      </w:r>
      <w:r w:rsidRPr="007F0E0C">
        <w:rPr>
          <w:rFonts w:cs="Arial"/>
          <w:bCs/>
          <w:color w:val="auto"/>
          <w:sz w:val="20"/>
        </w:rPr>
        <w:t>GB</w:t>
      </w:r>
      <w:r w:rsidRPr="007F0E0C">
        <w:rPr>
          <w:rFonts w:eastAsia="맑은 고딕" w:cs="Arial"/>
          <w:bCs/>
          <w:color w:val="auto"/>
          <w:sz w:val="20"/>
          <w:lang w:eastAsia="ko-KR"/>
        </w:rPr>
        <w:t xml:space="preserve"> (256GB x 2 slots)</w:t>
      </w:r>
      <w:r w:rsidRPr="007F0E0C">
        <w:rPr>
          <w:rFonts w:cs="Arial"/>
          <w:bCs/>
          <w:color w:val="auto"/>
          <w:sz w:val="20"/>
        </w:rPr>
        <w:t xml:space="preserve"> , NAS support</w:t>
      </w:r>
    </w:p>
    <w:p w14:paraId="06F6AECF" w14:textId="77777777" w:rsidR="00DF63F9" w:rsidRPr="007F0E0C"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7F0E0C">
        <w:rPr>
          <w:rFonts w:cs="Arial"/>
          <w:bCs/>
          <w:color w:val="auto"/>
          <w:sz w:val="20"/>
        </w:rPr>
        <w:t>Intelligent Analytics</w:t>
      </w:r>
      <w:r w:rsidRPr="007F0E0C">
        <w:rPr>
          <w:rFonts w:eastAsia="맑은 고딕" w:cs="Arial"/>
          <w:color w:val="auto"/>
          <w:sz w:val="20"/>
          <w:lang w:eastAsia="ko-KR"/>
        </w:rPr>
        <w:tab/>
      </w:r>
      <w:r w:rsidRPr="007F0E0C">
        <w:rPr>
          <w:rFonts w:eastAsia="맑은 고딕" w:cs="Arial"/>
          <w:color w:val="auto"/>
          <w:sz w:val="20"/>
          <w:lang w:eastAsia="ko-KR"/>
        </w:rPr>
        <w:tab/>
      </w:r>
      <w:r w:rsidR="00DF63F9" w:rsidRPr="007F0E0C">
        <w:rPr>
          <w:rFonts w:eastAsia="맑은 고딕" w:cs="Arial"/>
          <w:color w:val="auto"/>
          <w:sz w:val="20"/>
          <w:lang w:eastAsia="ko-KR"/>
        </w:rPr>
        <w:t>Tampering, Loitering, Directional Detection, Defocus Detection,</w:t>
      </w:r>
    </w:p>
    <w:p w14:paraId="3D650B0F" w14:textId="09998405" w:rsidR="00DF63F9" w:rsidRPr="008B1928"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7F0E0C">
        <w:rPr>
          <w:rFonts w:eastAsia="맑은 고딕" w:cs="Arial"/>
          <w:color w:val="auto"/>
          <w:sz w:val="20"/>
          <w:lang w:eastAsia="ko-KR"/>
        </w:rPr>
        <w:t>Fog Detection</w:t>
      </w:r>
      <w:r w:rsidRPr="008B1928">
        <w:rPr>
          <w:rFonts w:eastAsia="맑은 고딕" w:cs="Arial"/>
          <w:color w:val="000000" w:themeColor="text1"/>
          <w:sz w:val="20"/>
          <w:lang w:eastAsia="ko-KR"/>
        </w:rPr>
        <w:t>, Virtual Line, Enter/Exit, (Dis)Appear, Audio Detection,</w:t>
      </w:r>
    </w:p>
    <w:p w14:paraId="7180C907" w14:textId="77777777" w:rsidR="00DF63F9" w:rsidRPr="008B1928"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Face Detection, Motion Detection, Digital Auto Tracking,</w:t>
      </w:r>
    </w:p>
    <w:p w14:paraId="2E57E31F" w14:textId="7CB0ED55" w:rsidR="00DF63F9" w:rsidRPr="00555D89"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Sound classification (Scream/Gunshot</w:t>
      </w:r>
      <w:r w:rsidRPr="00555D89">
        <w:rPr>
          <w:rFonts w:eastAsia="맑은 고딕" w:cs="Arial"/>
          <w:color w:val="000000" w:themeColor="text1"/>
          <w:sz w:val="20"/>
          <w:lang w:eastAsia="ko-KR"/>
        </w:rPr>
        <w:t>/Explosion/Crashing glass)</w:t>
      </w:r>
    </w:p>
    <w:p w14:paraId="44533047" w14:textId="77777777" w:rsidR="00DF63F9" w:rsidRPr="00555D89"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555D89">
        <w:rPr>
          <w:rFonts w:eastAsia="맑은 고딕" w:cs="Arial"/>
          <w:color w:val="000000" w:themeColor="text1"/>
          <w:sz w:val="20"/>
          <w:lang w:eastAsia="ko-KR"/>
        </w:rPr>
        <w:t>Shock detection, Heatmap, People counting, Queue management,</w:t>
      </w:r>
    </w:p>
    <w:p w14:paraId="310F2A7B" w14:textId="725214DC" w:rsidR="005248B7" w:rsidRPr="00555D89" w:rsidRDefault="00DF63F9" w:rsidP="005248B7">
      <w:pPr>
        <w:pStyle w:val="StyleDefaultComplex10pt"/>
        <w:spacing w:before="60" w:after="0" w:line="276" w:lineRule="auto"/>
        <w:ind w:left="3600" w:firstLine="720"/>
        <w:rPr>
          <w:rFonts w:eastAsia="맑은 고딕" w:cs="Arial"/>
          <w:color w:val="000000" w:themeColor="text1"/>
          <w:sz w:val="20"/>
          <w:lang w:eastAsia="ko-KR"/>
        </w:rPr>
      </w:pPr>
      <w:r w:rsidRPr="00555D89">
        <w:rPr>
          <w:rFonts w:eastAsia="맑은 고딕" w:cs="Arial"/>
          <w:color w:val="000000" w:themeColor="text1"/>
          <w:sz w:val="20"/>
          <w:lang w:eastAsia="ko-KR"/>
        </w:rPr>
        <w:t>Audio Playback on event</w:t>
      </w:r>
    </w:p>
    <w:p w14:paraId="64F5ABF9" w14:textId="6C26E504" w:rsidR="005248B7" w:rsidRPr="00555D89" w:rsidRDefault="005248B7" w:rsidP="005248B7">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USB: Micro USB type B</w:t>
      </w:r>
      <w:r w:rsidR="0089769F" w:rsidRPr="00555D89">
        <w:rPr>
          <w:rFonts w:eastAsia="맑은 고딕" w:cs="Arial"/>
          <w:color w:val="000000" w:themeColor="text1"/>
          <w:sz w:val="20"/>
          <w:lang w:eastAsia="ko-KR"/>
        </w:rPr>
        <w:t>, 1280 x 720</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9F93CC0" w14:textId="77777777" w:rsidR="002C506A" w:rsidRPr="002C506A" w:rsidRDefault="002C506A" w:rsidP="002C506A">
      <w:pPr>
        <w:pStyle w:val="StyleDefaultComplex10pt"/>
        <w:numPr>
          <w:ilvl w:val="3"/>
          <w:numId w:val="19"/>
        </w:numPr>
        <w:spacing w:before="60" w:after="0" w:line="276" w:lineRule="auto"/>
        <w:rPr>
          <w:rFonts w:cs="Arial"/>
          <w:bCs/>
          <w:sz w:val="20"/>
        </w:rPr>
      </w:pPr>
      <w:r w:rsidRPr="002C506A">
        <w:rPr>
          <w:rFonts w:cs="Arial"/>
          <w:bCs/>
          <w:sz w:val="20"/>
        </w:rPr>
        <w:t>Resolution</w:t>
      </w:r>
      <w:r w:rsidRPr="002C506A">
        <w:rPr>
          <w:rFonts w:cs="Arial"/>
          <w:bCs/>
          <w:sz w:val="20"/>
        </w:rPr>
        <w:tab/>
      </w:r>
      <w:r w:rsidRPr="002C506A">
        <w:rPr>
          <w:rFonts w:cs="Arial"/>
          <w:bCs/>
          <w:sz w:val="20"/>
        </w:rPr>
        <w:tab/>
      </w:r>
      <w:r w:rsidRPr="002C506A">
        <w:rPr>
          <w:rFonts w:cs="Arial"/>
          <w:bCs/>
          <w:sz w:val="20"/>
        </w:rPr>
        <w:tab/>
        <w:t xml:space="preserve">1920 x 1080, 1280 x 1024, 1280 x 960, 1280 x 720, 1024 x 768, </w:t>
      </w:r>
    </w:p>
    <w:p w14:paraId="299C612D" w14:textId="77777777" w:rsidR="002C506A" w:rsidRPr="002C506A" w:rsidRDefault="002C506A" w:rsidP="002C506A">
      <w:pPr>
        <w:pStyle w:val="StyleDefaultComplex10pt"/>
        <w:spacing w:before="60" w:after="0" w:line="276" w:lineRule="auto"/>
        <w:ind w:left="1440"/>
        <w:rPr>
          <w:rFonts w:cs="Arial"/>
          <w:sz w:val="20"/>
        </w:rPr>
      </w:pPr>
      <w:r w:rsidRPr="002C506A">
        <w:rPr>
          <w:rFonts w:cs="Arial"/>
          <w:bCs/>
          <w:sz w:val="20"/>
        </w:rPr>
        <w:tab/>
      </w:r>
      <w:r w:rsidRPr="002C506A">
        <w:rPr>
          <w:rFonts w:cs="Arial"/>
          <w:bCs/>
          <w:sz w:val="20"/>
        </w:rPr>
        <w:tab/>
      </w:r>
      <w:r w:rsidRPr="002C506A">
        <w:rPr>
          <w:rFonts w:cs="Arial"/>
          <w:bCs/>
          <w:sz w:val="20"/>
        </w:rPr>
        <w:tab/>
      </w:r>
      <w:r w:rsidRPr="002C506A">
        <w:rPr>
          <w:rFonts w:cs="Arial"/>
          <w:bCs/>
          <w:sz w:val="20"/>
        </w:rPr>
        <w:tab/>
        <w:t>800 x 600, 800 x 448, 720 x 576, 720 x 480</w:t>
      </w:r>
      <w:r w:rsidRPr="002C506A">
        <w:rPr>
          <w:rFonts w:cs="Arial"/>
          <w:sz w:val="20"/>
        </w:rPr>
        <w:t xml:space="preserve">, 640 x 480, </w:t>
      </w:r>
    </w:p>
    <w:p w14:paraId="6F48C380" w14:textId="77777777" w:rsidR="002C506A" w:rsidRPr="002C506A" w:rsidRDefault="002C506A" w:rsidP="002C506A">
      <w:pPr>
        <w:pStyle w:val="StyleDefaultComplex10pt"/>
        <w:spacing w:before="60" w:after="0" w:line="276" w:lineRule="auto"/>
        <w:ind w:left="3600" w:firstLine="720"/>
        <w:rPr>
          <w:rFonts w:cs="Arial"/>
          <w:sz w:val="20"/>
        </w:rPr>
      </w:pPr>
      <w:r w:rsidRPr="002C506A">
        <w:rPr>
          <w:rFonts w:cs="Arial"/>
          <w:sz w:val="20"/>
        </w:rPr>
        <w:t>640 x 360, 320 x 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07D1C6C4"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2C506A">
        <w:rPr>
          <w:rFonts w:eastAsia="맑은 고딕" w:cs="Arial"/>
          <w:color w:val="000000" w:themeColor="text1"/>
          <w:szCs w:val="20"/>
          <w:lang w:eastAsia="ko-KR"/>
        </w:rPr>
        <w:t>6</w:t>
      </w:r>
      <w:r w:rsidR="00192558" w:rsidRPr="00555D89">
        <w:rPr>
          <w:rFonts w:eastAsia="맑은 고딕" w:cs="Arial"/>
          <w:color w:val="000000" w:themeColor="text1"/>
          <w:szCs w:val="20"/>
          <w:lang w:eastAsia="ko-KR"/>
        </w:rPr>
        <w:t>0</w:t>
      </w:r>
      <w:r w:rsidRPr="00555D89">
        <w:rPr>
          <w:rFonts w:cs="Arial"/>
          <w:color w:val="000000" w:themeColor="text1"/>
          <w:szCs w:val="20"/>
          <w:lang w:eastAsia="zh-TW"/>
        </w:rPr>
        <w:t>fps at all resolutions</w:t>
      </w:r>
    </w:p>
    <w:p w14:paraId="63B88D20" w14:textId="383992EC" w:rsidR="0047633C" w:rsidRPr="00555D89" w:rsidRDefault="0047633C" w:rsidP="00EB2417">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E53C0A" w:rsidRPr="00555D89">
        <w:rPr>
          <w:rFonts w:eastAsia="맑은 고딕" w:cs="Arial"/>
          <w:color w:val="000000" w:themeColor="text1"/>
          <w:sz w:val="20"/>
          <w:lang w:eastAsia="ko-KR"/>
        </w:rPr>
        <w:t>30</w:t>
      </w:r>
      <w:r w:rsidRPr="00555D89">
        <w:rPr>
          <w:rFonts w:cs="Arial"/>
          <w:color w:val="000000" w:themeColor="text1"/>
          <w:sz w:val="20"/>
        </w:rPr>
        <w:t>fps</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E53C0A">
        <w:rPr>
          <w:rFonts w:eastAsia="맑은 고딕" w:cs="Arial"/>
          <w:sz w:val="20"/>
          <w:lang w:eastAsia="ko-KR"/>
        </w:rPr>
        <w:t xml:space="preserve">10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4E0BAC9"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lastRenderedPageBreak/>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53C0A" w:rsidRPr="00555D89">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4A498661"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8B1928">
        <w:rPr>
          <w:rFonts w:cs="Arial"/>
          <w:color w:val="000000" w:themeColor="text1"/>
          <w:sz w:val="20"/>
        </w:rPr>
        <w:t>, SUNAPI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04AEDCF"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r w:rsidR="00FA4C6B" w:rsidRPr="002A47A2">
        <w:rPr>
          <w:rFonts w:cs="Arial"/>
          <w:color w:val="000000" w:themeColor="text1"/>
          <w:sz w:val="20"/>
        </w:rPr>
        <w:t>(</w:t>
      </w:r>
      <w:r w:rsidR="00017FD5" w:rsidRPr="002A47A2">
        <w:rPr>
          <w:rFonts w:cs="Arial"/>
          <w:color w:val="000000" w:themeColor="text1"/>
          <w:sz w:val="20"/>
        </w:rPr>
        <w:t>2.5VDC/</w:t>
      </w:r>
      <w:r w:rsidRPr="002A47A2">
        <w:rPr>
          <w:rFonts w:cs="Arial"/>
          <w:color w:val="000000" w:themeColor="text1"/>
          <w:sz w:val="20"/>
        </w:rPr>
        <w:t>4mA</w:t>
      </w:r>
      <w:r w:rsidR="00017FD5" w:rsidRPr="002A47A2">
        <w:rPr>
          <w:rFonts w:cs="Arial"/>
          <w:color w:val="000000" w:themeColor="text1"/>
          <w:sz w:val="20"/>
        </w:rPr>
        <w:t xml:space="preserve"> supply)</w:t>
      </w:r>
    </w:p>
    <w:p w14:paraId="7BE1264A" w14:textId="4BE842E6" w:rsidR="00463A12" w:rsidRPr="002A47A2" w:rsidRDefault="00017FD5" w:rsidP="00017FD5">
      <w:pPr>
        <w:pStyle w:val="StyleDefaultComplex10pt"/>
        <w:spacing w:before="60" w:after="0" w:line="276" w:lineRule="auto"/>
        <w:ind w:left="4320"/>
        <w:rPr>
          <w:rFonts w:cs="Arial"/>
          <w:color w:val="000000" w:themeColor="text1"/>
          <w:sz w:val="20"/>
        </w:rPr>
      </w:pPr>
      <w:r w:rsidRPr="002A47A2">
        <w:rPr>
          <w:rFonts w:cs="Arial"/>
          <w:color w:val="000000" w:themeColor="text1"/>
          <w:sz w:val="20"/>
        </w:rPr>
        <w:t>(</w:t>
      </w:r>
      <w:r w:rsidR="00463A12" w:rsidRPr="002A47A2">
        <w:rPr>
          <w:rFonts w:cs="Arial"/>
          <w:color w:val="000000" w:themeColor="text1"/>
          <w:sz w:val="20"/>
        </w:rPr>
        <w:t>Input impedance: approx. 2K Ohm</w:t>
      </w:r>
      <w:r w:rsidR="00DF1230" w:rsidRPr="002A47A2">
        <w:rPr>
          <w:rFonts w:cs="Arial"/>
          <w:color w:val="000000" w:themeColor="text1"/>
          <w:sz w:val="20"/>
        </w:rPr>
        <w:t>)</w:t>
      </w:r>
    </w:p>
    <w:p w14:paraId="18D80735" w14:textId="36860F65" w:rsidR="00DF1230" w:rsidRPr="002A47A2" w:rsidRDefault="00DF1230" w:rsidP="00017FD5">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Pr="002A47A2">
        <w:rPr>
          <w:rFonts w:cs="Arial"/>
          <w:color w:val="000000" w:themeColor="text1"/>
          <w:sz w:val="20"/>
        </w:rPr>
        <w:t>Line out (3.5mm stereo mini jack)</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76A428E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G.711</w:t>
      </w:r>
      <w:r w:rsidR="00796270" w:rsidRPr="00796270">
        <w:rPr>
          <w:rFonts w:cs="Arial"/>
          <w:sz w:val="20"/>
        </w:rPr>
        <w:t xml:space="preserve"> u-law</w:t>
      </w:r>
      <w:r w:rsidRPr="002A47A2">
        <w:rPr>
          <w:rFonts w:cs="Arial"/>
          <w:color w:val="000000" w:themeColor="text1"/>
          <w:sz w:val="20"/>
        </w:rPr>
        <w:t>: 8KHz,</w:t>
      </w:r>
    </w:p>
    <w:p w14:paraId="3C684C72" w14:textId="4834024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16 / 24 / 32 / 40Kbps at 8KHz,</w:t>
      </w:r>
    </w:p>
    <w:p w14:paraId="6D26E2A4" w14:textId="08498F61"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8 / 16 / 32 / 48KHz</w:t>
      </w:r>
    </w:p>
    <w:p w14:paraId="17A15C45" w14:textId="3F4A851B" w:rsidR="001E7375" w:rsidRPr="002A47A2" w:rsidRDefault="002B2642" w:rsidP="00B64F7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Communication</w:t>
      </w:r>
      <w:r w:rsidR="001E7375" w:rsidRPr="002A47A2">
        <w:rPr>
          <w:rFonts w:cs="Arial"/>
          <w:color w:val="000000" w:themeColor="text1"/>
          <w:sz w:val="20"/>
        </w:rPr>
        <w:tab/>
      </w:r>
      <w:r w:rsidR="001E7375" w:rsidRPr="002A47A2">
        <w:rPr>
          <w:rFonts w:cs="Arial"/>
          <w:color w:val="000000" w:themeColor="text1"/>
          <w:sz w:val="20"/>
        </w:rPr>
        <w:tab/>
      </w:r>
      <w:r w:rsidR="005D0C96" w:rsidRPr="002A47A2">
        <w:rPr>
          <w:rFonts w:cs="Arial"/>
          <w:color w:val="000000" w:themeColor="text1"/>
          <w:sz w:val="20"/>
        </w:rPr>
        <w:tab/>
      </w:r>
      <w:r w:rsidR="00054C74" w:rsidRPr="002A47A2">
        <w:rPr>
          <w:rFonts w:cs="Arial"/>
          <w:color w:val="000000" w:themeColor="text1"/>
          <w:sz w:val="20"/>
        </w:rPr>
        <w:t>Bi-di</w:t>
      </w:r>
      <w:r w:rsidRPr="002A47A2">
        <w:rPr>
          <w:rFonts w:cs="Arial"/>
          <w:color w:val="000000" w:themeColor="text1"/>
          <w:sz w:val="20"/>
        </w:rPr>
        <w:t>r</w:t>
      </w:r>
      <w:r w:rsidR="00054C74" w:rsidRPr="002A47A2">
        <w:rPr>
          <w:rFonts w:cs="Arial"/>
          <w:color w:val="000000" w:themeColor="text1"/>
          <w:sz w:val="20"/>
        </w:rPr>
        <w:t>e</w:t>
      </w:r>
      <w:r w:rsidRPr="002A47A2">
        <w:rPr>
          <w:rFonts w:cs="Arial"/>
          <w:color w:val="000000" w:themeColor="text1"/>
          <w:sz w:val="20"/>
        </w:rPr>
        <w:t>ctional (2-Way)</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025E1B88" w:rsidR="00840B52" w:rsidRPr="002A47A2" w:rsidRDefault="00A10E59" w:rsidP="00496B24">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840B52" w:rsidRPr="002A47A2">
        <w:rPr>
          <w:rFonts w:cs="Arial"/>
          <w:color w:val="000000" w:themeColor="text1"/>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BD798B"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 xml:space="preserve">he manufacturer shall provide a program that provides the ability to save multiple camera settings to a file and </w:t>
      </w:r>
      <w:r w:rsidRPr="00BD798B">
        <w:rPr>
          <w:rFonts w:cs="Arial"/>
          <w:bCs/>
          <w:color w:val="auto"/>
          <w:sz w:val="20"/>
        </w:rPr>
        <w:t>restore these camera settings if needed.</w:t>
      </w:r>
    </w:p>
    <w:p w14:paraId="35AB1B4B" w14:textId="2E3650FF" w:rsidR="006343C1" w:rsidRPr="00BD798B" w:rsidRDefault="006343C1" w:rsidP="00496B24">
      <w:pPr>
        <w:pStyle w:val="StyleDefaultComplex10pt"/>
        <w:numPr>
          <w:ilvl w:val="3"/>
          <w:numId w:val="19"/>
        </w:numPr>
        <w:spacing w:before="60" w:after="0" w:line="276" w:lineRule="auto"/>
        <w:jc w:val="both"/>
        <w:rPr>
          <w:rFonts w:cs="Arial"/>
          <w:sz w:val="20"/>
        </w:rPr>
      </w:pPr>
      <w:r w:rsidRPr="00BD798B">
        <w:rPr>
          <w:rFonts w:cs="Arial"/>
          <w:sz w:val="20"/>
        </w:rPr>
        <w:t>Reporting</w:t>
      </w:r>
      <w:r w:rsidR="00622EAF" w:rsidRPr="00BD798B">
        <w:rPr>
          <w:rFonts w:cs="Arial"/>
          <w:sz w:val="20"/>
        </w:rPr>
        <w:t xml:space="preserve"> –</w:t>
      </w:r>
      <w:r w:rsidRPr="00BD798B">
        <w:rPr>
          <w:rFonts w:cs="Arial"/>
          <w:sz w:val="20"/>
        </w:rPr>
        <w:t xml:space="preserve"> </w:t>
      </w:r>
      <w:r w:rsidR="00225FD1" w:rsidRPr="00BD798B">
        <w:rPr>
          <w:rFonts w:cs="Arial"/>
          <w:sz w:val="20"/>
        </w:rPr>
        <w:t>T</w:t>
      </w:r>
      <w:r w:rsidRPr="00BD798B">
        <w:rPr>
          <w:rFonts w:cs="Arial"/>
          <w:sz w:val="20"/>
        </w:rPr>
        <w:t>he manufacturer shall provide a tool that can generate a report including thumbnail view, MAC address, IP address, serial nu</w:t>
      </w:r>
      <w:r w:rsidR="00B35E3A" w:rsidRPr="00BD798B">
        <w:rPr>
          <w:rFonts w:cs="Arial"/>
          <w:sz w:val="20"/>
        </w:rPr>
        <w:t>mber and other camera settings.</w:t>
      </w:r>
    </w:p>
    <w:p w14:paraId="2CF5FBC0" w14:textId="77777777" w:rsidR="00840B52" w:rsidRPr="00BD798B" w:rsidRDefault="00840B52" w:rsidP="00840B52">
      <w:pPr>
        <w:pStyle w:val="StyleDefaultComplex10pt"/>
        <w:numPr>
          <w:ilvl w:val="2"/>
          <w:numId w:val="19"/>
        </w:numPr>
        <w:spacing w:before="60" w:after="0" w:line="276" w:lineRule="auto"/>
        <w:jc w:val="both"/>
        <w:rPr>
          <w:rFonts w:cs="Arial"/>
          <w:sz w:val="20"/>
        </w:rPr>
      </w:pPr>
      <w:r w:rsidRPr="00BD798B">
        <w:rPr>
          <w:rFonts w:cs="Arial"/>
          <w:sz w:val="20"/>
        </w:rPr>
        <w:t>Electrical</w:t>
      </w:r>
    </w:p>
    <w:p w14:paraId="73C7C0CD" w14:textId="77777777" w:rsidR="00840B52" w:rsidRPr="00BD798B" w:rsidRDefault="00840B52" w:rsidP="00840B52">
      <w:pPr>
        <w:pStyle w:val="StyleDefaultComplex10pt"/>
        <w:numPr>
          <w:ilvl w:val="3"/>
          <w:numId w:val="19"/>
        </w:numPr>
        <w:spacing w:before="60" w:after="0" w:line="276" w:lineRule="auto"/>
        <w:jc w:val="both"/>
        <w:rPr>
          <w:rFonts w:cs="Arial"/>
          <w:sz w:val="20"/>
        </w:rPr>
      </w:pPr>
      <w:r w:rsidRPr="00BD798B">
        <w:rPr>
          <w:rFonts w:cs="Arial"/>
          <w:sz w:val="20"/>
        </w:rPr>
        <w:t>Power</w:t>
      </w:r>
    </w:p>
    <w:p w14:paraId="513C6053" w14:textId="397BCA8F" w:rsidR="00840B52" w:rsidRPr="00BD798B" w:rsidRDefault="00840B52" w:rsidP="00C5777F">
      <w:pPr>
        <w:pStyle w:val="StyleDefaultComplex10pt"/>
        <w:numPr>
          <w:ilvl w:val="4"/>
          <w:numId w:val="19"/>
        </w:numPr>
        <w:spacing w:after="0" w:line="276" w:lineRule="auto"/>
        <w:jc w:val="both"/>
        <w:rPr>
          <w:rFonts w:cs="Arial"/>
          <w:sz w:val="20"/>
        </w:rPr>
      </w:pPr>
      <w:r w:rsidRPr="00BD798B">
        <w:rPr>
          <w:rFonts w:eastAsia="맑은 고딕" w:cs="Arial"/>
          <w:sz w:val="20"/>
          <w:lang w:eastAsia="ko-KR"/>
        </w:rPr>
        <w:t>Input Voltage / Current</w:t>
      </w:r>
      <w:r w:rsidRPr="00BD798B">
        <w:rPr>
          <w:rFonts w:eastAsia="맑은 고딕" w:cs="Arial"/>
          <w:sz w:val="20"/>
          <w:lang w:eastAsia="ko-KR"/>
        </w:rPr>
        <w:tab/>
        <w:t>PoE</w:t>
      </w:r>
      <w:r w:rsidR="00C5777F" w:rsidRPr="00BD798B">
        <w:rPr>
          <w:rFonts w:eastAsia="맑은 고딕" w:cs="Arial"/>
          <w:sz w:val="20"/>
          <w:lang w:eastAsia="ko-KR"/>
        </w:rPr>
        <w:t xml:space="preserve"> (IEEE 802.3af</w:t>
      </w:r>
      <w:r w:rsidR="00B35E3A" w:rsidRPr="00BD798B">
        <w:rPr>
          <w:rFonts w:eastAsia="맑은 고딕" w:cs="Arial"/>
          <w:sz w:val="20"/>
          <w:lang w:eastAsia="ko-KR"/>
        </w:rPr>
        <w:t>)</w:t>
      </w:r>
      <w:r w:rsidR="008217DA" w:rsidRPr="00BD798B">
        <w:rPr>
          <w:rFonts w:eastAsia="맑은 고딕" w:cs="Arial"/>
          <w:sz w:val="20"/>
          <w:lang w:eastAsia="ko-KR"/>
        </w:rPr>
        <w:t>, DC 12V</w:t>
      </w:r>
      <w:r w:rsidR="00C5777F" w:rsidRPr="00BD798B">
        <w:rPr>
          <w:rFonts w:eastAsia="맑은 고딕" w:cs="Arial"/>
          <w:sz w:val="20"/>
          <w:lang w:eastAsia="ko-KR"/>
        </w:rPr>
        <w:t>±10%</w:t>
      </w:r>
      <w:r w:rsidR="00BD798B" w:rsidRPr="00BD798B">
        <w:rPr>
          <w:rFonts w:eastAsia="맑은 고딕" w:cs="Arial"/>
          <w:sz w:val="20"/>
          <w:lang w:eastAsia="ko-KR"/>
        </w:rPr>
        <w:t>, AC 24V±10%(optional)</w:t>
      </w:r>
    </w:p>
    <w:p w14:paraId="1448208E" w14:textId="2B775D77" w:rsidR="00840B52" w:rsidRPr="00BD798B" w:rsidRDefault="00A10E59" w:rsidP="0039325A">
      <w:pPr>
        <w:pStyle w:val="StyleDefaultComplex10pt"/>
        <w:numPr>
          <w:ilvl w:val="4"/>
          <w:numId w:val="19"/>
        </w:numPr>
        <w:spacing w:after="120" w:line="276" w:lineRule="auto"/>
        <w:jc w:val="both"/>
        <w:rPr>
          <w:rFonts w:cs="Arial"/>
          <w:sz w:val="20"/>
        </w:rPr>
      </w:pPr>
      <w:r w:rsidRPr="00BD798B">
        <w:rPr>
          <w:rFonts w:cs="Arial"/>
          <w:sz w:val="20"/>
        </w:rPr>
        <w:t>Power Consumption</w:t>
      </w:r>
      <w:r w:rsidR="00840B52" w:rsidRPr="00BD798B">
        <w:rPr>
          <w:rFonts w:cs="Arial"/>
          <w:sz w:val="20"/>
        </w:rPr>
        <w:tab/>
      </w:r>
      <w:r w:rsidR="008217DA" w:rsidRPr="00BD798B">
        <w:rPr>
          <w:rFonts w:eastAsia="맑은 고딕" w:cs="Arial"/>
          <w:sz w:val="20"/>
          <w:lang w:eastAsia="ko-KR"/>
        </w:rPr>
        <w:t xml:space="preserve">Max </w:t>
      </w:r>
      <w:r w:rsidR="00BD798B" w:rsidRPr="00BD798B">
        <w:rPr>
          <w:rFonts w:eastAsia="맑은 고딕" w:cs="Arial"/>
          <w:sz w:val="20"/>
          <w:lang w:eastAsia="ko-KR"/>
        </w:rPr>
        <w:t>1</w:t>
      </w:r>
      <w:r w:rsidR="005811F3">
        <w:rPr>
          <w:rFonts w:eastAsia="맑은 고딕" w:cs="Arial"/>
          <w:sz w:val="20"/>
          <w:lang w:eastAsia="ko-KR"/>
        </w:rPr>
        <w:t>2.95</w:t>
      </w:r>
      <w:r w:rsidR="00087C49" w:rsidRPr="00BD798B">
        <w:rPr>
          <w:rFonts w:eastAsia="맑은 고딕" w:cs="Arial"/>
          <w:sz w:val="20"/>
          <w:lang w:eastAsia="ko-KR"/>
        </w:rPr>
        <w:t>W (</w:t>
      </w:r>
      <w:r w:rsidR="008217DA" w:rsidRPr="00BD798B">
        <w:rPr>
          <w:rFonts w:eastAsia="맑은 고딕" w:cs="Arial"/>
          <w:sz w:val="20"/>
          <w:lang w:eastAsia="ko-KR"/>
        </w:rPr>
        <w:t>PoE</w:t>
      </w:r>
      <w:r w:rsidR="00087C49" w:rsidRPr="00BD798B">
        <w:rPr>
          <w:rFonts w:eastAsia="맑은 고딕" w:cs="Arial"/>
          <w:sz w:val="20"/>
          <w:lang w:eastAsia="ko-KR"/>
        </w:rPr>
        <w:t xml:space="preserve">), </w:t>
      </w:r>
      <w:r w:rsidR="008217DA" w:rsidRPr="00BD798B">
        <w:rPr>
          <w:rFonts w:cs="Arial"/>
          <w:sz w:val="20"/>
        </w:rPr>
        <w:t>Max</w:t>
      </w:r>
      <w:r w:rsidR="00840B52" w:rsidRPr="00BD798B">
        <w:rPr>
          <w:rFonts w:cs="Arial"/>
          <w:sz w:val="20"/>
        </w:rPr>
        <w:t xml:space="preserve"> </w:t>
      </w:r>
      <w:r w:rsidR="005811F3">
        <w:rPr>
          <w:rFonts w:cs="Arial"/>
          <w:sz w:val="20"/>
        </w:rPr>
        <w:t>10.8</w:t>
      </w:r>
      <w:r w:rsidR="00840B52" w:rsidRPr="00BD798B">
        <w:rPr>
          <w:rFonts w:cs="Arial"/>
          <w:sz w:val="20"/>
        </w:rPr>
        <w:t>W (</w:t>
      </w:r>
      <w:r w:rsidR="008217DA" w:rsidRPr="00BD798B">
        <w:rPr>
          <w:rFonts w:eastAsia="맑은 고딕" w:cs="Arial"/>
          <w:sz w:val="20"/>
          <w:lang w:eastAsia="ko-KR"/>
        </w:rPr>
        <w:t>DC 12V</w:t>
      </w:r>
      <w:r w:rsidR="00840B52" w:rsidRPr="00BD798B">
        <w:rPr>
          <w:rFonts w:cs="Arial"/>
          <w:sz w:val="20"/>
        </w:rPr>
        <w:t>)</w:t>
      </w:r>
      <w:r w:rsidR="00BD798B" w:rsidRPr="00BD798B">
        <w:rPr>
          <w:rFonts w:cs="Arial"/>
          <w:sz w:val="20"/>
        </w:rPr>
        <w:t xml:space="preserve">, Max </w:t>
      </w:r>
      <w:r w:rsidR="005811F3">
        <w:rPr>
          <w:rFonts w:cs="Arial"/>
          <w:sz w:val="20"/>
        </w:rPr>
        <w:t>13.3</w:t>
      </w:r>
      <w:r w:rsidR="00BD798B" w:rsidRPr="00BD798B">
        <w:rPr>
          <w:rFonts w:cs="Arial"/>
          <w:sz w:val="20"/>
        </w:rPr>
        <w:t>W(optional)</w:t>
      </w:r>
    </w:p>
    <w:p w14:paraId="160136C1" w14:textId="77777777" w:rsidR="00CE46FB" w:rsidRPr="00BD798B" w:rsidRDefault="00CE46FB" w:rsidP="00CE46FB">
      <w:pPr>
        <w:pStyle w:val="StyleDefaultComplex10pt"/>
        <w:spacing w:before="120" w:after="120" w:line="276" w:lineRule="auto"/>
        <w:ind w:left="1800"/>
        <w:jc w:val="both"/>
        <w:rPr>
          <w:rFonts w:cs="Arial"/>
          <w:sz w:val="20"/>
        </w:rPr>
      </w:pPr>
    </w:p>
    <w:p w14:paraId="2E15973E" w14:textId="77777777" w:rsidR="00840B52" w:rsidRPr="00BD798B" w:rsidRDefault="00840B52" w:rsidP="00840B52">
      <w:pPr>
        <w:pStyle w:val="StyleDefaultComplex10pt"/>
        <w:numPr>
          <w:ilvl w:val="2"/>
          <w:numId w:val="19"/>
        </w:numPr>
        <w:spacing w:before="120" w:after="120" w:line="276" w:lineRule="auto"/>
        <w:jc w:val="both"/>
        <w:rPr>
          <w:rFonts w:cs="Arial"/>
          <w:color w:val="000000" w:themeColor="text1"/>
          <w:sz w:val="20"/>
        </w:rPr>
      </w:pPr>
      <w:r w:rsidRPr="00BD798B">
        <w:rPr>
          <w:rFonts w:cs="Arial"/>
          <w:sz w:val="20"/>
        </w:rPr>
        <w:t xml:space="preserve">Mechanical </w:t>
      </w:r>
      <w:r w:rsidRPr="00BD798B">
        <w:rPr>
          <w:rFonts w:cs="Arial"/>
          <w:color w:val="000000" w:themeColor="text1"/>
          <w:sz w:val="20"/>
        </w:rPr>
        <w:t>And Environmental</w:t>
      </w:r>
    </w:p>
    <w:p w14:paraId="0D57ED15" w14:textId="0E19AF23" w:rsidR="00840B52" w:rsidRPr="00BD798B" w:rsidRDefault="00C5777F" w:rsidP="002C506A">
      <w:pPr>
        <w:pStyle w:val="StyleDefaultComplex10pt"/>
        <w:numPr>
          <w:ilvl w:val="3"/>
          <w:numId w:val="19"/>
        </w:numPr>
        <w:spacing w:before="60" w:after="0" w:line="276" w:lineRule="auto"/>
        <w:jc w:val="both"/>
        <w:rPr>
          <w:rFonts w:cs="Arial"/>
          <w:color w:val="000000" w:themeColor="text1"/>
          <w:sz w:val="20"/>
        </w:rPr>
      </w:pPr>
      <w:r w:rsidRPr="00BD798B">
        <w:rPr>
          <w:rFonts w:eastAsiaTheme="minorEastAsia" w:cs="Arial" w:hint="eastAsia"/>
          <w:color w:val="000000" w:themeColor="text1"/>
          <w:sz w:val="20"/>
          <w:lang w:eastAsia="ko-KR"/>
        </w:rPr>
        <w:t>Color</w:t>
      </w:r>
      <w:r w:rsidR="002F7024" w:rsidRPr="00BD798B">
        <w:rPr>
          <w:rFonts w:eastAsiaTheme="minorEastAsia" w:cs="Arial"/>
          <w:color w:val="000000" w:themeColor="text1"/>
          <w:sz w:val="20"/>
          <w:lang w:eastAsia="ko-KR"/>
        </w:rPr>
        <w:t>/Material</w:t>
      </w:r>
      <w:r w:rsidR="002F7024" w:rsidRPr="00BD798B">
        <w:rPr>
          <w:rFonts w:eastAsiaTheme="minorEastAsia" w:cs="Arial"/>
          <w:color w:val="000000" w:themeColor="text1"/>
          <w:sz w:val="20"/>
          <w:lang w:eastAsia="ko-KR"/>
        </w:rPr>
        <w:tab/>
      </w:r>
      <w:r w:rsidR="002F7024" w:rsidRPr="00BD798B">
        <w:rPr>
          <w:rFonts w:eastAsiaTheme="minorEastAsia" w:cs="Arial"/>
          <w:color w:val="000000" w:themeColor="text1"/>
          <w:sz w:val="20"/>
          <w:lang w:eastAsia="ko-KR"/>
        </w:rPr>
        <w:tab/>
      </w:r>
      <w:r w:rsidR="002F7024" w:rsidRPr="00BD798B">
        <w:rPr>
          <w:rFonts w:eastAsiaTheme="minorEastAsia" w:cs="Arial"/>
          <w:color w:val="000000" w:themeColor="text1"/>
          <w:sz w:val="20"/>
          <w:lang w:eastAsia="ko-KR"/>
        </w:rPr>
        <w:tab/>
        <w:t>W</w:t>
      </w:r>
      <w:r w:rsidRPr="00BD798B">
        <w:rPr>
          <w:rFonts w:eastAsiaTheme="minorEastAsia" w:cs="Arial"/>
          <w:color w:val="000000" w:themeColor="text1"/>
          <w:sz w:val="20"/>
          <w:lang w:eastAsia="ko-KR"/>
        </w:rPr>
        <w:t>hite</w:t>
      </w:r>
      <w:r w:rsidR="002F7024" w:rsidRPr="00BD798B">
        <w:rPr>
          <w:rFonts w:eastAsiaTheme="minorEastAsia" w:cs="Arial"/>
          <w:color w:val="000000" w:themeColor="text1"/>
          <w:sz w:val="20"/>
          <w:lang w:eastAsia="ko-KR"/>
        </w:rPr>
        <w:t xml:space="preserve"> / </w:t>
      </w:r>
      <w:r w:rsidR="00475108" w:rsidRPr="00BD798B">
        <w:rPr>
          <w:rFonts w:eastAsia="맑은 고딕" w:cs="Arial"/>
          <w:color w:val="000000" w:themeColor="text1"/>
          <w:sz w:val="20"/>
          <w:lang w:eastAsia="ko-KR"/>
        </w:rPr>
        <w:t>Aluminum</w:t>
      </w:r>
    </w:p>
    <w:p w14:paraId="012F0404" w14:textId="2E570C99" w:rsidR="00840B52" w:rsidRPr="00BD798B" w:rsidRDefault="00840B52" w:rsidP="00475108">
      <w:pPr>
        <w:pStyle w:val="StyleDefaultComplex10pt"/>
        <w:numPr>
          <w:ilvl w:val="3"/>
          <w:numId w:val="19"/>
        </w:numPr>
        <w:spacing w:before="60" w:after="0" w:line="276" w:lineRule="auto"/>
        <w:jc w:val="both"/>
        <w:rPr>
          <w:rFonts w:eastAsia="맑은 고딕" w:cs="Arial"/>
          <w:color w:val="000000" w:themeColor="text1"/>
          <w:sz w:val="20"/>
          <w:lang w:eastAsia="ko-KR"/>
        </w:rPr>
      </w:pPr>
      <w:r w:rsidRPr="00BD798B">
        <w:rPr>
          <w:rFonts w:cs="Arial"/>
          <w:color w:val="000000" w:themeColor="text1"/>
          <w:sz w:val="20"/>
        </w:rPr>
        <w:t>Dimensions (</w:t>
      </w:r>
      <w:r w:rsidRPr="00BD798B">
        <w:rPr>
          <w:rFonts w:eastAsia="맑은 고딕" w:cs="Arial"/>
          <w:color w:val="000000" w:themeColor="text1"/>
          <w:sz w:val="20"/>
          <w:lang w:eastAsia="ko-KR"/>
        </w:rPr>
        <w:t>W</w:t>
      </w:r>
      <w:r w:rsidRPr="00BD798B">
        <w:rPr>
          <w:rFonts w:cs="Arial"/>
          <w:color w:val="000000" w:themeColor="text1"/>
          <w:sz w:val="20"/>
        </w:rPr>
        <w:t xml:space="preserve"> x H</w:t>
      </w:r>
      <w:r w:rsidR="00A10E59" w:rsidRPr="00BD798B">
        <w:rPr>
          <w:rFonts w:cs="Arial"/>
          <w:color w:val="000000" w:themeColor="text1"/>
          <w:sz w:val="20"/>
        </w:rPr>
        <w:t>)</w:t>
      </w:r>
      <w:r w:rsidRPr="00BD798B">
        <w:rPr>
          <w:rFonts w:cs="Arial"/>
          <w:color w:val="000000" w:themeColor="text1"/>
          <w:sz w:val="20"/>
        </w:rPr>
        <w:tab/>
      </w:r>
      <w:r w:rsidRPr="00BD798B">
        <w:rPr>
          <w:rFonts w:eastAsia="맑은 고딕" w:cs="Arial"/>
          <w:color w:val="000000" w:themeColor="text1"/>
          <w:sz w:val="20"/>
          <w:lang w:eastAsia="ko-KR"/>
        </w:rPr>
        <w:tab/>
      </w:r>
      <w:r w:rsidR="00475108" w:rsidRPr="00BD798B">
        <w:rPr>
          <w:rFonts w:eastAsia="맑은 고딕" w:cs="Arial"/>
          <w:color w:val="000000" w:themeColor="text1"/>
          <w:sz w:val="20"/>
          <w:lang w:eastAsia="ko-KR"/>
        </w:rPr>
        <w:t>Ø</w:t>
      </w:r>
      <w:r w:rsidR="006E46E7" w:rsidRPr="00BD798B">
        <w:rPr>
          <w:rFonts w:eastAsia="맑은 고딕" w:cs="Arial"/>
          <w:color w:val="000000" w:themeColor="text1"/>
          <w:sz w:val="20"/>
          <w:lang w:eastAsia="ko-KR"/>
        </w:rPr>
        <w:t>1</w:t>
      </w:r>
      <w:r w:rsidR="00BD798B" w:rsidRPr="00BD798B">
        <w:rPr>
          <w:rFonts w:eastAsia="맑은 고딕" w:cs="Arial"/>
          <w:color w:val="000000" w:themeColor="text1"/>
          <w:sz w:val="20"/>
          <w:lang w:eastAsia="ko-KR"/>
        </w:rPr>
        <w:t>80</w:t>
      </w:r>
      <w:r w:rsidR="00475108" w:rsidRPr="00BD798B">
        <w:rPr>
          <w:rFonts w:eastAsia="맑은 고딕" w:cs="Arial"/>
          <w:color w:val="000000" w:themeColor="text1"/>
          <w:sz w:val="20"/>
          <w:lang w:eastAsia="ko-KR"/>
        </w:rPr>
        <w:t xml:space="preserve"> x H1</w:t>
      </w:r>
      <w:r w:rsidR="00C5777F" w:rsidRPr="00BD798B">
        <w:rPr>
          <w:rFonts w:eastAsia="맑은 고딕" w:cs="Arial"/>
          <w:color w:val="000000" w:themeColor="text1"/>
          <w:sz w:val="20"/>
          <w:lang w:eastAsia="ko-KR"/>
        </w:rPr>
        <w:t>25</w:t>
      </w:r>
      <w:r w:rsidR="00475108" w:rsidRPr="00BD798B">
        <w:rPr>
          <w:rFonts w:eastAsia="맑은 고딕" w:cs="Arial"/>
          <w:color w:val="000000" w:themeColor="text1"/>
          <w:sz w:val="20"/>
          <w:lang w:eastAsia="ko-KR"/>
        </w:rPr>
        <w:t>mm (</w:t>
      </w:r>
      <w:r w:rsidR="00BD798B" w:rsidRPr="00BD798B">
        <w:rPr>
          <w:rFonts w:eastAsia="맑은 고딕" w:cs="Arial"/>
          <w:color w:val="000000" w:themeColor="text1"/>
          <w:sz w:val="20"/>
          <w:lang w:eastAsia="ko-KR"/>
        </w:rPr>
        <w:t>7.09</w:t>
      </w:r>
      <w:r w:rsidR="00475108" w:rsidRPr="00BD798B">
        <w:rPr>
          <w:rFonts w:eastAsia="맑은 고딕" w:cs="Arial"/>
          <w:color w:val="000000" w:themeColor="text1"/>
          <w:sz w:val="20"/>
          <w:lang w:eastAsia="ko-KR"/>
        </w:rPr>
        <w:t xml:space="preserve">" x </w:t>
      </w:r>
      <w:r w:rsidR="006E46E7" w:rsidRPr="00BD798B">
        <w:rPr>
          <w:rFonts w:eastAsia="맑은 고딕" w:cs="Arial"/>
          <w:color w:val="000000" w:themeColor="text1"/>
          <w:sz w:val="20"/>
          <w:lang w:eastAsia="ko-KR"/>
        </w:rPr>
        <w:t>4.</w:t>
      </w:r>
      <w:r w:rsidR="00C5777F" w:rsidRPr="00BD798B">
        <w:rPr>
          <w:rFonts w:eastAsia="맑은 고딕" w:cs="Arial"/>
          <w:color w:val="000000" w:themeColor="text1"/>
          <w:sz w:val="20"/>
          <w:lang w:eastAsia="ko-KR"/>
        </w:rPr>
        <w:t>92</w:t>
      </w:r>
      <w:r w:rsidR="00475108" w:rsidRPr="00BD798B">
        <w:rPr>
          <w:rFonts w:eastAsia="맑은 고딕" w:cs="Arial"/>
          <w:color w:val="000000" w:themeColor="text1"/>
          <w:sz w:val="20"/>
          <w:lang w:eastAsia="ko-KR"/>
        </w:rPr>
        <w:t>")</w:t>
      </w:r>
    </w:p>
    <w:p w14:paraId="03B9C893" w14:textId="58F579FB" w:rsidR="00840B52" w:rsidRPr="00BD798B" w:rsidRDefault="00840B52" w:rsidP="00475108">
      <w:pPr>
        <w:pStyle w:val="StyleDefaultComplex10pt"/>
        <w:numPr>
          <w:ilvl w:val="3"/>
          <w:numId w:val="19"/>
        </w:numPr>
        <w:spacing w:before="60" w:after="0" w:line="276" w:lineRule="auto"/>
        <w:jc w:val="both"/>
        <w:rPr>
          <w:rFonts w:cs="Arial"/>
          <w:color w:val="000000" w:themeColor="text1"/>
          <w:sz w:val="20"/>
        </w:rPr>
      </w:pPr>
      <w:r w:rsidRPr="00BD798B">
        <w:rPr>
          <w:rFonts w:eastAsia="맑은 고딕" w:cs="Arial"/>
          <w:color w:val="000000" w:themeColor="text1"/>
          <w:sz w:val="20"/>
          <w:lang w:eastAsia="ko-KR"/>
        </w:rPr>
        <w:t xml:space="preserve">Weight </w:t>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00BD798B" w:rsidRPr="00BD798B">
        <w:rPr>
          <w:rFonts w:eastAsia="맑은 고딕" w:cs="Arial"/>
          <w:color w:val="000000" w:themeColor="text1"/>
          <w:sz w:val="20"/>
          <w:lang w:eastAsia="ko-KR"/>
        </w:rPr>
        <w:t>1.7</w:t>
      </w:r>
      <w:r w:rsidR="00C5777F" w:rsidRPr="00BD798B">
        <w:rPr>
          <w:rFonts w:eastAsia="맑은 고딕" w:cs="Arial"/>
          <w:color w:val="000000" w:themeColor="text1"/>
          <w:sz w:val="20"/>
          <w:lang w:eastAsia="ko-KR"/>
        </w:rPr>
        <w:t>5 k</w:t>
      </w:r>
      <w:r w:rsidR="00475108" w:rsidRPr="00BD798B">
        <w:rPr>
          <w:rFonts w:eastAsia="맑은 고딕" w:cs="Arial"/>
          <w:color w:val="000000" w:themeColor="text1"/>
          <w:sz w:val="20"/>
          <w:lang w:eastAsia="ko-KR"/>
        </w:rPr>
        <w:t>g (</w:t>
      </w:r>
      <w:r w:rsidR="00C5777F" w:rsidRPr="00BD798B">
        <w:rPr>
          <w:rFonts w:eastAsia="맑은 고딕" w:cs="Arial"/>
          <w:color w:val="000000" w:themeColor="text1"/>
          <w:sz w:val="20"/>
          <w:lang w:eastAsia="ko-KR"/>
        </w:rPr>
        <w:t>3.</w:t>
      </w:r>
      <w:r w:rsidR="00BD798B" w:rsidRPr="00BD798B">
        <w:rPr>
          <w:rFonts w:eastAsia="맑은 고딕" w:cs="Arial"/>
          <w:color w:val="000000" w:themeColor="text1"/>
          <w:sz w:val="20"/>
          <w:lang w:eastAsia="ko-KR"/>
        </w:rPr>
        <w:t>86</w:t>
      </w:r>
      <w:r w:rsidR="00C5777F" w:rsidRPr="00BD798B">
        <w:rPr>
          <w:rFonts w:eastAsia="맑은 고딕" w:cs="Arial"/>
          <w:color w:val="000000" w:themeColor="text1"/>
          <w:sz w:val="20"/>
          <w:lang w:eastAsia="ko-KR"/>
        </w:rPr>
        <w:t xml:space="preserve"> </w:t>
      </w:r>
      <w:r w:rsidR="00475108" w:rsidRPr="00BD798B">
        <w:rPr>
          <w:rFonts w:eastAsia="맑은 고딕" w:cs="Arial"/>
          <w:color w:val="000000" w:themeColor="text1"/>
          <w:sz w:val="20"/>
          <w:lang w:eastAsia="ko-KR"/>
        </w:rPr>
        <w:t>lb)</w:t>
      </w:r>
    </w:p>
    <w:p w14:paraId="27D6817A" w14:textId="6B31EC46" w:rsidR="00555D89" w:rsidRPr="00BD798B" w:rsidRDefault="00555D89" w:rsidP="00475108">
      <w:pPr>
        <w:pStyle w:val="StyleDefaultComplex10pt"/>
        <w:numPr>
          <w:ilvl w:val="3"/>
          <w:numId w:val="19"/>
        </w:numPr>
        <w:spacing w:before="60" w:after="0" w:line="276" w:lineRule="auto"/>
        <w:jc w:val="both"/>
        <w:rPr>
          <w:rFonts w:cs="Arial"/>
          <w:color w:val="000000" w:themeColor="text1"/>
          <w:sz w:val="20"/>
        </w:rPr>
      </w:pPr>
      <w:r w:rsidRPr="00BD798B">
        <w:rPr>
          <w:rFonts w:eastAsia="맑은 고딕" w:cs="Arial"/>
          <w:color w:val="000000" w:themeColor="text1"/>
          <w:sz w:val="20"/>
          <w:lang w:eastAsia="ko-KR"/>
        </w:rPr>
        <w:t>Mount type</w:t>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t>Surface</w:t>
      </w:r>
    </w:p>
    <w:p w14:paraId="09506EF2" w14:textId="789B4134" w:rsidR="00840B52" w:rsidRPr="00BD798B" w:rsidRDefault="00A10E59" w:rsidP="00840B52">
      <w:pPr>
        <w:pStyle w:val="StyleDefaultComplex10pt"/>
        <w:numPr>
          <w:ilvl w:val="3"/>
          <w:numId w:val="19"/>
        </w:numPr>
        <w:spacing w:before="60" w:after="0" w:line="276" w:lineRule="auto"/>
        <w:jc w:val="both"/>
        <w:rPr>
          <w:rFonts w:cs="Arial"/>
          <w:color w:val="000000" w:themeColor="text1"/>
          <w:sz w:val="20"/>
        </w:rPr>
      </w:pPr>
      <w:r w:rsidRPr="00BD798B">
        <w:rPr>
          <w:rFonts w:cs="Arial"/>
          <w:color w:val="000000" w:themeColor="text1"/>
          <w:sz w:val="20"/>
        </w:rPr>
        <w:t>Temperature</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p>
    <w:p w14:paraId="6DBCFA16" w14:textId="2A6219EA" w:rsidR="00840B52" w:rsidRPr="00BD798B" w:rsidRDefault="00A10E59" w:rsidP="00475108">
      <w:pPr>
        <w:pStyle w:val="StyleDefaultComplex10pt"/>
        <w:numPr>
          <w:ilvl w:val="4"/>
          <w:numId w:val="19"/>
        </w:numPr>
        <w:spacing w:before="60" w:after="0" w:line="276" w:lineRule="auto"/>
        <w:jc w:val="both"/>
        <w:rPr>
          <w:rFonts w:cs="Arial"/>
          <w:color w:val="000000" w:themeColor="text1"/>
          <w:sz w:val="20"/>
        </w:rPr>
      </w:pPr>
      <w:r w:rsidRPr="00BD798B">
        <w:rPr>
          <w:rFonts w:cs="Arial"/>
          <w:color w:val="000000" w:themeColor="text1"/>
          <w:sz w:val="20"/>
        </w:rPr>
        <w:t>Operating</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BD798B" w:rsidRPr="00BD798B">
        <w:rPr>
          <w:rFonts w:cs="Arial"/>
          <w:sz w:val="20"/>
        </w:rPr>
        <w:t>-50°C ~ +60°C (-58°F ~ +140°F)</w:t>
      </w:r>
    </w:p>
    <w:p w14:paraId="1088DCDC" w14:textId="6ABCFA91" w:rsidR="00BD798B" w:rsidRPr="00794C04" w:rsidRDefault="00BD798B" w:rsidP="00BD798B">
      <w:pPr>
        <w:pStyle w:val="StyleDefaultComplex10pt"/>
        <w:spacing w:before="60" w:after="0" w:line="276" w:lineRule="auto"/>
        <w:ind w:left="4320"/>
        <w:jc w:val="both"/>
        <w:rPr>
          <w:rFonts w:cs="Arial"/>
          <w:color w:val="000000" w:themeColor="text1"/>
          <w:sz w:val="20"/>
        </w:rPr>
      </w:pPr>
      <w:r w:rsidRPr="00BD798B">
        <w:rPr>
          <w:rFonts w:cs="Arial"/>
          <w:color w:val="000000" w:themeColor="text1"/>
          <w:sz w:val="20"/>
        </w:rPr>
        <w:t>* Start up should be done at above -35</w:t>
      </w:r>
      <w:r w:rsidRPr="00BD798B">
        <w:rPr>
          <w:rFonts w:cs="Arial"/>
          <w:sz w:val="20"/>
        </w:rPr>
        <w:t>°C( (-35°F)</w:t>
      </w:r>
    </w:p>
    <w:p w14:paraId="05D32115" w14:textId="413A4BE8" w:rsidR="00840B52" w:rsidRPr="00BD798B" w:rsidRDefault="00A10E59" w:rsidP="00475108">
      <w:pPr>
        <w:pStyle w:val="StyleDefaultComplex10pt"/>
        <w:numPr>
          <w:ilvl w:val="4"/>
          <w:numId w:val="19"/>
        </w:numPr>
        <w:spacing w:before="60" w:after="0" w:line="276" w:lineRule="auto"/>
        <w:jc w:val="both"/>
        <w:rPr>
          <w:rFonts w:cs="Arial"/>
          <w:color w:val="000000" w:themeColor="text1"/>
          <w:sz w:val="20"/>
        </w:rPr>
      </w:pPr>
      <w:r w:rsidRPr="00BD798B">
        <w:rPr>
          <w:rFonts w:cs="Arial"/>
          <w:color w:val="000000" w:themeColor="text1"/>
          <w:sz w:val="20"/>
        </w:rPr>
        <w:t>Storage</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475108" w:rsidRPr="00BD798B">
        <w:rPr>
          <w:rFonts w:cs="Arial"/>
          <w:color w:val="000000" w:themeColor="text1"/>
          <w:sz w:val="20"/>
        </w:rPr>
        <w:t>-</w:t>
      </w:r>
      <w:r w:rsidR="00C5777F" w:rsidRPr="00BD798B">
        <w:rPr>
          <w:rFonts w:cs="Arial"/>
          <w:color w:val="000000" w:themeColor="text1"/>
          <w:sz w:val="20"/>
        </w:rPr>
        <w:t>5</w:t>
      </w:r>
      <w:r w:rsidR="00475108" w:rsidRPr="00BD798B">
        <w:rPr>
          <w:rFonts w:cs="Arial"/>
          <w:color w:val="000000" w:themeColor="text1"/>
          <w:sz w:val="20"/>
        </w:rPr>
        <w:t>0°C ~ +60°C (-</w:t>
      </w:r>
      <w:r w:rsidR="00C5777F" w:rsidRPr="00BD798B">
        <w:rPr>
          <w:rFonts w:cs="Arial"/>
          <w:color w:val="000000" w:themeColor="text1"/>
          <w:sz w:val="20"/>
        </w:rPr>
        <w:t>58</w:t>
      </w:r>
      <w:r w:rsidR="00475108" w:rsidRPr="00BD798B">
        <w:rPr>
          <w:rFonts w:cs="Arial"/>
          <w:color w:val="000000" w:themeColor="text1"/>
          <w:sz w:val="20"/>
        </w:rPr>
        <w:t>°F ~ +140°F)</w:t>
      </w:r>
    </w:p>
    <w:p w14:paraId="0FA8E0E6" w14:textId="63F5B09B" w:rsidR="00840B52" w:rsidRPr="00BD798B" w:rsidRDefault="00A10E59" w:rsidP="00840B52">
      <w:pPr>
        <w:pStyle w:val="StyleDefaultComplex10pt"/>
        <w:numPr>
          <w:ilvl w:val="3"/>
          <w:numId w:val="19"/>
        </w:numPr>
        <w:spacing w:before="60" w:after="0" w:line="276" w:lineRule="auto"/>
        <w:jc w:val="both"/>
        <w:rPr>
          <w:rFonts w:cs="Arial"/>
          <w:color w:val="000000" w:themeColor="text1"/>
          <w:sz w:val="20"/>
        </w:rPr>
      </w:pPr>
      <w:r w:rsidRPr="00BD798B">
        <w:rPr>
          <w:rFonts w:cs="Arial"/>
          <w:color w:val="000000" w:themeColor="text1"/>
          <w:sz w:val="20"/>
        </w:rPr>
        <w:t>Humidity</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1C08B8" w:rsidRPr="00BD798B">
        <w:rPr>
          <w:rFonts w:cs="Arial"/>
          <w:color w:val="000000" w:themeColor="text1"/>
          <w:sz w:val="20"/>
        </w:rPr>
        <w:t>Less than 90% RH</w:t>
      </w:r>
    </w:p>
    <w:p w14:paraId="286FCEE5" w14:textId="3FF03ABF" w:rsidR="00475108" w:rsidRDefault="00BD798B" w:rsidP="00840B52">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IP67, IP6K9K, NEMA 4X</w:t>
      </w:r>
    </w:p>
    <w:p w14:paraId="64610227" w14:textId="17F68A8C" w:rsidR="00475108" w:rsidRPr="0039325A" w:rsidRDefault="00475108" w:rsidP="00840B52">
      <w:pPr>
        <w:pStyle w:val="StyleDefaultComplex10pt"/>
        <w:numPr>
          <w:ilvl w:val="3"/>
          <w:numId w:val="19"/>
        </w:numPr>
        <w:spacing w:before="60" w:after="0" w:line="276" w:lineRule="auto"/>
        <w:jc w:val="both"/>
        <w:rPr>
          <w:rFonts w:cs="Arial"/>
          <w:sz w:val="20"/>
          <w:szCs w:val="16"/>
        </w:rPr>
      </w:pPr>
      <w:r>
        <w:rPr>
          <w:rFonts w:cs="Arial"/>
          <w:sz w:val="20"/>
          <w:szCs w:val="16"/>
        </w:rPr>
        <w:t>Vandal Resistance</w:t>
      </w:r>
      <w:r>
        <w:rPr>
          <w:rFonts w:cs="Arial"/>
          <w:sz w:val="20"/>
          <w:szCs w:val="16"/>
        </w:rPr>
        <w:tab/>
      </w:r>
      <w:r>
        <w:rPr>
          <w:rFonts w:cs="Arial"/>
          <w:sz w:val="20"/>
          <w:szCs w:val="16"/>
        </w:rPr>
        <w:tab/>
        <w:t>IK10</w:t>
      </w:r>
      <w:r w:rsidR="00BD798B">
        <w:rPr>
          <w:rFonts w:cs="Arial"/>
          <w:sz w:val="20"/>
          <w:szCs w:val="16"/>
        </w:rPr>
        <w:t>+</w:t>
      </w:r>
    </w:p>
    <w:p w14:paraId="4A258E6D" w14:textId="57420EB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bookmarkStart w:id="10" w:name="_GoBack"/>
      <w:bookmarkEnd w:id="10"/>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2C506A" w:rsidRDefault="002C506A">
      <w:r>
        <w:separator/>
      </w:r>
    </w:p>
  </w:endnote>
  <w:endnote w:type="continuationSeparator" w:id="0">
    <w:p w14:paraId="2E2432AB" w14:textId="77777777" w:rsidR="002C506A" w:rsidRDefault="002C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2C506A" w:rsidRDefault="002C506A" w:rsidP="003C72BD">
    <w:pPr>
      <w:pStyle w:val="a6"/>
      <w:tabs>
        <w:tab w:val="clear" w:pos="4320"/>
        <w:tab w:val="clear" w:pos="8640"/>
        <w:tab w:val="center" w:pos="4680"/>
        <w:tab w:val="right" w:pos="10170"/>
      </w:tabs>
      <w:ind w:right="360"/>
    </w:pPr>
  </w:p>
  <w:p w14:paraId="443A960A" w14:textId="01FFAD16" w:rsidR="002C506A" w:rsidRPr="00A4243E" w:rsidRDefault="002C506A" w:rsidP="00477EE0">
    <w:pPr>
      <w:pStyle w:val="a6"/>
      <w:tabs>
        <w:tab w:val="clear" w:pos="4320"/>
        <w:tab w:val="clear" w:pos="8640"/>
        <w:tab w:val="center" w:pos="4140"/>
        <w:tab w:val="right" w:pos="10080"/>
        <w:tab w:val="right" w:pos="10170"/>
      </w:tabs>
      <w:ind w:right="360"/>
    </w:pPr>
    <w:r>
      <w:rPr>
        <w:rFonts w:eastAsia="맑은 고딕"/>
        <w:lang w:eastAsia="ko-KR"/>
      </w:rPr>
      <w:t>XNV-6081</w:t>
    </w:r>
    <w:r w:rsidR="00083940">
      <w:rPr>
        <w:rFonts w:eastAsia="맑은 고딕"/>
        <w:lang w:eastAsia="ko-KR"/>
      </w:rPr>
      <w:t>R</w:t>
    </w:r>
    <w:r>
      <w:tab/>
    </w:r>
    <w:r w:rsidRPr="00A4243E">
      <w:tab/>
    </w:r>
    <w:r>
      <w:rPr>
        <w:rFonts w:eastAsia="맑은 고딕"/>
        <w:lang w:eastAsia="ko-KR"/>
      </w:rPr>
      <w:t>2 MP NETWORK VANDAL DOME</w:t>
    </w:r>
    <w:r w:rsidRPr="00EC60F3">
      <w:rPr>
        <w:rFonts w:eastAsia="맑은 고딕"/>
        <w:lang w:eastAsia="ko-KR"/>
      </w:rPr>
      <w:t xml:space="preserve"> CAMERA</w:t>
    </w:r>
  </w:p>
  <w:p w14:paraId="169ACA23" w14:textId="343DE7EE" w:rsidR="002C506A" w:rsidRDefault="00083940" w:rsidP="003C72BD">
    <w:pPr>
      <w:pStyle w:val="a6"/>
      <w:tabs>
        <w:tab w:val="clear" w:pos="4320"/>
        <w:tab w:val="clear" w:pos="8640"/>
        <w:tab w:val="center" w:pos="5040"/>
        <w:tab w:val="right" w:pos="10080"/>
      </w:tabs>
    </w:pPr>
    <w:r>
      <w:t>MAR</w:t>
    </w:r>
    <w:r w:rsidR="002C506A">
      <w:t xml:space="preserve"> 201</w:t>
    </w:r>
    <w:r w:rsidR="006706DC">
      <w:t>9</w:t>
    </w:r>
    <w:r w:rsidR="002C506A">
      <w:tab/>
    </w:r>
    <w:r w:rsidR="002C506A">
      <w:tab/>
      <w:t xml:space="preserve">Page </w:t>
    </w:r>
    <w:r w:rsidR="002C506A">
      <w:fldChar w:fldCharType="begin"/>
    </w:r>
    <w:r w:rsidR="002C506A">
      <w:instrText xml:space="preserve"> PAGE   \* MERGEFORMAT </w:instrText>
    </w:r>
    <w:r w:rsidR="002C506A">
      <w:fldChar w:fldCharType="separate"/>
    </w:r>
    <w:r w:rsidR="007F0E0C">
      <w:rPr>
        <w:noProof/>
      </w:rPr>
      <w:t>13</w:t>
    </w:r>
    <w:r w:rsidR="002C506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2C506A" w:rsidRDefault="002C506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2C506A" w:rsidRDefault="002C5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2C506A" w:rsidRDefault="002C506A" w:rsidP="00635DA8">
    <w:pPr>
      <w:pStyle w:val="a8"/>
      <w:jc w:val="right"/>
    </w:pPr>
    <w:r>
      <w:t>GUIDE SPECIFICATION</w:t>
    </w:r>
  </w:p>
  <w:p w14:paraId="602EBA43" w14:textId="77777777" w:rsidR="002C506A" w:rsidRDefault="002C506A" w:rsidP="00635DA8">
    <w:pPr>
      <w:pStyle w:val="a8"/>
      <w:jc w:val="right"/>
    </w:pPr>
    <w:r>
      <w:t>MasterFormat 2014: Section 28 23 29</w:t>
    </w:r>
  </w:p>
  <w:p w14:paraId="7BAC7487" w14:textId="77777777" w:rsidR="002C506A" w:rsidRPr="003C72BD" w:rsidRDefault="002C506A"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3940"/>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1F5"/>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B649D"/>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30F"/>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443"/>
    <w:rsid w:val="00283CC1"/>
    <w:rsid w:val="002865F7"/>
    <w:rsid w:val="002964A1"/>
    <w:rsid w:val="00297D94"/>
    <w:rsid w:val="002A423D"/>
    <w:rsid w:val="002A47A2"/>
    <w:rsid w:val="002B2642"/>
    <w:rsid w:val="002B3CF7"/>
    <w:rsid w:val="002C506A"/>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11F3"/>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06D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4A8"/>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4C04"/>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0E0C"/>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29FC"/>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36C"/>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1FE1"/>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53736"/>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798B"/>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4744"/>
    <w:rsid w:val="00C15550"/>
    <w:rsid w:val="00C15845"/>
    <w:rsid w:val="00C16658"/>
    <w:rsid w:val="00C16E0E"/>
    <w:rsid w:val="00C17413"/>
    <w:rsid w:val="00C22AFF"/>
    <w:rsid w:val="00C23CE5"/>
    <w:rsid w:val="00C2765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57194"/>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1FD4"/>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C6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0589"/>
    <w:rsid w:val="00F32D33"/>
    <w:rsid w:val="00F32EA8"/>
    <w:rsid w:val="00F33133"/>
    <w:rsid w:val="00F3452F"/>
    <w:rsid w:val="00F4088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12295832">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C556E-9299-444C-91FA-72C41D6D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3092</Words>
  <Characters>17630</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20681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2018-12-14T04:24:00Z</dcterms:created>
  <dcterms:modified xsi:type="dcterms:W3CDTF">2019-03-28T04:48:00Z</dcterms:modified>
</cp:coreProperties>
</file>